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proofErr w:type="gramStart"/>
      <w:r w:rsidR="00C532B6">
        <w:rPr>
          <w:rFonts w:ascii="Cambria" w:hAnsi="Cambria"/>
          <w:b/>
          <w:szCs w:val="24"/>
          <w:u w:val="single"/>
        </w:rPr>
        <w:t>1</w:t>
      </w:r>
      <w:r w:rsidR="00E97F83">
        <w:rPr>
          <w:rFonts w:ascii="Cambria" w:hAnsi="Cambria"/>
          <w:b/>
          <w:szCs w:val="24"/>
          <w:u w:val="single"/>
        </w:rPr>
        <w:t>5</w:t>
      </w:r>
      <w:r w:rsidR="00082974">
        <w:rPr>
          <w:rFonts w:ascii="Cambria" w:hAnsi="Cambria"/>
          <w:b/>
          <w:szCs w:val="24"/>
          <w:u w:val="single"/>
        </w:rPr>
        <w:t>TH</w:t>
      </w:r>
      <w:r w:rsidR="00D0090F">
        <w:rPr>
          <w:rFonts w:ascii="Cambria" w:hAnsi="Cambria"/>
          <w:b/>
          <w:szCs w:val="24"/>
          <w:u w:val="single"/>
        </w:rPr>
        <w:t xml:space="preserve"> </w:t>
      </w:r>
      <w:r w:rsidR="00C532B6">
        <w:rPr>
          <w:rFonts w:ascii="Cambria" w:hAnsi="Cambria"/>
          <w:b/>
          <w:szCs w:val="24"/>
          <w:u w:val="single"/>
        </w:rPr>
        <w:t xml:space="preserve"> </w:t>
      </w:r>
      <w:r w:rsidR="00E97F83">
        <w:rPr>
          <w:rFonts w:ascii="Cambria" w:hAnsi="Cambria"/>
          <w:b/>
          <w:szCs w:val="24"/>
          <w:u w:val="single"/>
        </w:rPr>
        <w:t>OCTO</w:t>
      </w:r>
      <w:r w:rsidR="00ED33EA">
        <w:rPr>
          <w:rFonts w:ascii="Cambria" w:hAnsi="Cambria"/>
          <w:b/>
          <w:szCs w:val="24"/>
          <w:u w:val="single"/>
        </w:rPr>
        <w:t>BER</w:t>
      </w:r>
      <w:proofErr w:type="gramEnd"/>
      <w:r w:rsidRPr="00777FBA">
        <w:rPr>
          <w:rFonts w:ascii="Cambria" w:hAnsi="Cambria"/>
          <w:b/>
          <w:szCs w:val="24"/>
          <w:u w:val="single"/>
        </w:rPr>
        <w:t xml:space="preserve"> 201</w:t>
      </w:r>
      <w:r w:rsidR="00F517B5">
        <w:rPr>
          <w:rFonts w:ascii="Cambria" w:hAnsi="Cambria"/>
          <w:b/>
          <w:szCs w:val="24"/>
          <w:u w:val="single"/>
        </w:rPr>
        <w:t>5</w:t>
      </w:r>
      <w:r w:rsidRPr="00777FBA">
        <w:rPr>
          <w:rFonts w:ascii="Cambria" w:hAnsi="Cambria"/>
          <w:b/>
          <w:szCs w:val="24"/>
          <w:u w:val="single"/>
        </w:rPr>
        <w:t xml:space="preserve"> AT 7.</w:t>
      </w:r>
      <w:r w:rsidR="00082974">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BB2C95" w:rsidP="00082974">
            <w:pPr>
              <w:rPr>
                <w:rFonts w:ascii="Cambria" w:hAnsi="Cambria"/>
                <w:sz w:val="22"/>
                <w:szCs w:val="22"/>
              </w:rPr>
            </w:pPr>
            <w:r w:rsidRPr="001E4BAC">
              <w:rPr>
                <w:rFonts w:ascii="Cambria" w:hAnsi="Cambria"/>
                <w:sz w:val="22"/>
                <w:szCs w:val="22"/>
              </w:rPr>
              <w:t>Paxton Hood-Williams</w:t>
            </w:r>
            <w:r>
              <w:rPr>
                <w:rFonts w:ascii="Cambria" w:hAnsi="Cambria"/>
                <w:sz w:val="22"/>
                <w:szCs w:val="22"/>
              </w:rPr>
              <w:t xml:space="preserve"> (PHW)</w:t>
            </w:r>
          </w:p>
        </w:tc>
        <w:tc>
          <w:tcPr>
            <w:tcW w:w="3923" w:type="dxa"/>
          </w:tcPr>
          <w:p w:rsidR="00DD1A66" w:rsidRPr="001E4BAC" w:rsidRDefault="00BB2C95" w:rsidP="00857479">
            <w:pPr>
              <w:rPr>
                <w:rFonts w:ascii="Cambria" w:hAnsi="Cambria"/>
                <w:sz w:val="22"/>
                <w:szCs w:val="22"/>
              </w:rPr>
            </w:pPr>
            <w:r w:rsidRPr="001E4BAC">
              <w:rPr>
                <w:rFonts w:ascii="Cambria" w:hAnsi="Cambria"/>
                <w:sz w:val="22"/>
                <w:szCs w:val="22"/>
              </w:rPr>
              <w:t xml:space="preserve"> </w:t>
            </w:r>
            <w:r w:rsidR="00E97F83">
              <w:rPr>
                <w:rFonts w:ascii="Cambria" w:hAnsi="Cambria"/>
                <w:sz w:val="22"/>
                <w:szCs w:val="22"/>
              </w:rPr>
              <w:t>Khan Prince (KP)</w:t>
            </w:r>
            <w:r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ED33EA" w:rsidRDefault="00A02485" w:rsidP="00A0248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E97F83" w:rsidRDefault="00E97F83" w:rsidP="00E97F83">
            <w:pPr>
              <w:rPr>
                <w:rFonts w:ascii="Cambria" w:hAnsi="Cambria"/>
                <w:sz w:val="22"/>
                <w:szCs w:val="22"/>
              </w:rPr>
            </w:pPr>
            <w:r>
              <w:rPr>
                <w:rFonts w:ascii="Cambria" w:hAnsi="Cambria"/>
                <w:sz w:val="22"/>
                <w:szCs w:val="22"/>
              </w:rPr>
              <w:t>Warren Smart (WS)</w:t>
            </w:r>
          </w:p>
          <w:p w:rsidR="00DD1A66" w:rsidRPr="001E4BAC" w:rsidRDefault="00DD1A66" w:rsidP="00E97F83">
            <w:pPr>
              <w:rPr>
                <w:rFonts w:ascii="Cambria" w:hAnsi="Cambria"/>
                <w:sz w:val="22"/>
                <w:szCs w:val="22"/>
              </w:rPr>
            </w:pPr>
          </w:p>
        </w:tc>
        <w:tc>
          <w:tcPr>
            <w:tcW w:w="3923" w:type="dxa"/>
          </w:tcPr>
          <w:p w:rsidR="00E97F83" w:rsidRDefault="00E97F83" w:rsidP="00ED33EA">
            <w:pPr>
              <w:rPr>
                <w:rFonts w:ascii="Cambria" w:hAnsi="Cambria"/>
                <w:sz w:val="22"/>
                <w:szCs w:val="22"/>
              </w:rPr>
            </w:pPr>
            <w:r>
              <w:rPr>
                <w:rFonts w:ascii="Cambria" w:hAnsi="Cambria"/>
                <w:sz w:val="22"/>
                <w:szCs w:val="22"/>
              </w:rPr>
              <w:t xml:space="preserve"> </w:t>
            </w:r>
            <w:r w:rsidR="00A45BB2">
              <w:rPr>
                <w:rFonts w:ascii="Cambria" w:hAnsi="Cambria"/>
                <w:sz w:val="22"/>
                <w:szCs w:val="22"/>
              </w:rPr>
              <w:t xml:space="preserve">Kevin White </w:t>
            </w:r>
            <w:r w:rsidR="00857479">
              <w:rPr>
                <w:rFonts w:ascii="Cambria" w:hAnsi="Cambria"/>
                <w:sz w:val="22"/>
                <w:szCs w:val="22"/>
              </w:rPr>
              <w:t>(</w:t>
            </w:r>
            <w:r w:rsidR="00A45BB2">
              <w:rPr>
                <w:rFonts w:ascii="Cambria" w:hAnsi="Cambria"/>
                <w:sz w:val="22"/>
                <w:szCs w:val="22"/>
              </w:rPr>
              <w:t>KW</w:t>
            </w:r>
            <w:r w:rsidR="00857479">
              <w:rPr>
                <w:rFonts w:ascii="Cambria" w:hAnsi="Cambria"/>
                <w:sz w:val="22"/>
                <w:szCs w:val="22"/>
              </w:rPr>
              <w:t>)</w:t>
            </w:r>
          </w:p>
          <w:p w:rsidR="00ED33EA" w:rsidRPr="001E4BAC" w:rsidRDefault="00ED33EA" w:rsidP="00E97F83">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97F83">
        <w:rPr>
          <w:rFonts w:ascii="Cambria" w:hAnsi="Cambria"/>
          <w:b/>
          <w:sz w:val="22"/>
          <w:szCs w:val="22"/>
        </w:rPr>
        <w:t>30</w:t>
      </w:r>
      <w:r w:rsidR="00DD1A66" w:rsidRPr="00945E69">
        <w:rPr>
          <w:rFonts w:ascii="Cambria" w:hAnsi="Cambria"/>
          <w:b/>
          <w:sz w:val="22"/>
          <w:szCs w:val="22"/>
        </w:rPr>
        <w:t>pm Community Councillor</w:t>
      </w:r>
      <w:r w:rsidR="00BB2C95">
        <w:rPr>
          <w:rFonts w:ascii="Cambria" w:hAnsi="Cambria"/>
          <w:b/>
          <w:sz w:val="22"/>
          <w:szCs w:val="22"/>
        </w:rPr>
        <w:t xml:space="preserve"> </w:t>
      </w:r>
      <w:r w:rsidR="00BB2C95" w:rsidRPr="00BB2C95">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CF3425" w:rsidRDefault="00747608" w:rsidP="00747608">
            <w:pPr>
              <w:jc w:val="center"/>
              <w:rPr>
                <w:rFonts w:ascii="Cambria" w:hAnsi="Cambria"/>
                <w:sz w:val="22"/>
                <w:szCs w:val="22"/>
              </w:rPr>
            </w:pPr>
            <w:r>
              <w:rPr>
                <w:rFonts w:ascii="Cambria" w:hAnsi="Cambria"/>
                <w:sz w:val="22"/>
                <w:szCs w:val="22"/>
              </w:rPr>
              <w:t>641</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642</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643</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644</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645</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r>
              <w:rPr>
                <w:rFonts w:ascii="Cambria" w:hAnsi="Cambria"/>
                <w:sz w:val="22"/>
                <w:szCs w:val="22"/>
              </w:rPr>
              <w:lastRenderedPageBreak/>
              <w:t>646</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lastRenderedPageBreak/>
              <w:t>646</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647</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246E78" w:rsidRDefault="00246E78"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648</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649</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650</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651</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652</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5E4663" w:rsidRDefault="005E4663"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653</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654</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655</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656</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Pr="00A61B5A" w:rsidRDefault="007151BD" w:rsidP="00747608">
            <w:pPr>
              <w:jc w:val="center"/>
              <w:rPr>
                <w:rFonts w:ascii="Cambria" w:hAnsi="Cambria"/>
                <w:sz w:val="22"/>
                <w:szCs w:val="22"/>
              </w:rPr>
            </w:pPr>
          </w:p>
        </w:tc>
        <w:tc>
          <w:tcPr>
            <w:tcW w:w="8647" w:type="dxa"/>
            <w:tcBorders>
              <w:bottom w:val="nil"/>
            </w:tcBorders>
          </w:tcPr>
          <w:p w:rsidR="00A02485" w:rsidRDefault="00A02485" w:rsidP="002E5841">
            <w:pPr>
              <w:rPr>
                <w:rFonts w:ascii="Cambria" w:hAnsi="Cambria"/>
                <w:b/>
                <w:sz w:val="22"/>
                <w:szCs w:val="22"/>
                <w:u w:val="single"/>
              </w:rPr>
            </w:pPr>
            <w:r w:rsidRPr="00DD01AF">
              <w:rPr>
                <w:rFonts w:ascii="Cambria" w:hAnsi="Cambria"/>
                <w:b/>
                <w:sz w:val="22"/>
                <w:szCs w:val="22"/>
                <w:u w:val="single"/>
              </w:rPr>
              <w:lastRenderedPageBreak/>
              <w:t>CHAIRMAN’S REPORT</w:t>
            </w:r>
          </w:p>
          <w:p w:rsidR="001801A1" w:rsidRDefault="00A02485" w:rsidP="002E5841">
            <w:pPr>
              <w:rPr>
                <w:rFonts w:ascii="Cambria" w:hAnsi="Cambria"/>
                <w:sz w:val="22"/>
                <w:szCs w:val="22"/>
              </w:rPr>
            </w:pPr>
            <w:r w:rsidRPr="00A02485">
              <w:rPr>
                <w:rFonts w:ascii="Cambria" w:hAnsi="Cambria"/>
                <w:sz w:val="22"/>
                <w:szCs w:val="22"/>
              </w:rPr>
              <w:t xml:space="preserve">Cllr </w:t>
            </w:r>
            <w:r w:rsidR="00BB2C95">
              <w:rPr>
                <w:rFonts w:ascii="Cambria" w:hAnsi="Cambria"/>
                <w:sz w:val="22"/>
                <w:szCs w:val="22"/>
              </w:rPr>
              <w:t xml:space="preserve">Hood–Williams </w:t>
            </w:r>
            <w:r w:rsidR="00130935">
              <w:rPr>
                <w:rFonts w:ascii="Cambria" w:hAnsi="Cambria"/>
                <w:sz w:val="22"/>
                <w:szCs w:val="22"/>
              </w:rPr>
              <w:t>welcomed everyone to the meeting</w:t>
            </w:r>
            <w:r w:rsidR="001801A1">
              <w:rPr>
                <w:rFonts w:ascii="Cambria" w:hAnsi="Cambria"/>
                <w:sz w:val="22"/>
                <w:szCs w:val="22"/>
              </w:rPr>
              <w:t>.</w:t>
            </w:r>
          </w:p>
          <w:p w:rsidR="00130935" w:rsidRPr="00A02485" w:rsidRDefault="00130935" w:rsidP="002E5841">
            <w:pPr>
              <w:rPr>
                <w:rFonts w:ascii="Cambria" w:hAnsi="Cambria"/>
                <w:sz w:val="22"/>
                <w:szCs w:val="22"/>
              </w:rPr>
            </w:pPr>
            <w:r>
              <w:rPr>
                <w:rFonts w:ascii="Cambria" w:hAnsi="Cambria"/>
                <w:sz w:val="22"/>
                <w:szCs w:val="22"/>
              </w:rPr>
              <w:t xml:space="preserve"> </w:t>
            </w:r>
          </w:p>
          <w:p w:rsidR="00DD1A66" w:rsidRPr="00627408" w:rsidRDefault="00DD1A66" w:rsidP="002E5841">
            <w:pPr>
              <w:rPr>
                <w:rFonts w:ascii="Cambria" w:hAnsi="Cambria"/>
                <w:b/>
                <w:sz w:val="22"/>
                <w:szCs w:val="22"/>
                <w:u w:val="single"/>
              </w:rPr>
            </w:pPr>
            <w:r w:rsidRPr="00627408">
              <w:rPr>
                <w:rFonts w:ascii="Cambria" w:hAnsi="Cambria"/>
                <w:b/>
                <w:sz w:val="22"/>
                <w:szCs w:val="22"/>
                <w:u w:val="single"/>
              </w:rPr>
              <w:t>APOLOGIES FOR ABSENCE</w:t>
            </w:r>
          </w:p>
          <w:p w:rsidR="00BB2C95" w:rsidRDefault="00E97F83" w:rsidP="00BB2C95">
            <w:pPr>
              <w:rPr>
                <w:rFonts w:ascii="Cambria" w:hAnsi="Cambria"/>
                <w:sz w:val="22"/>
                <w:szCs w:val="22"/>
              </w:rPr>
            </w:pPr>
            <w:r>
              <w:rPr>
                <w:rFonts w:ascii="Cambria" w:hAnsi="Cambria"/>
                <w:sz w:val="22"/>
                <w:szCs w:val="22"/>
              </w:rPr>
              <w:t>A</w:t>
            </w:r>
            <w:r w:rsidR="00130935">
              <w:rPr>
                <w:rFonts w:ascii="Cambria" w:hAnsi="Cambria"/>
                <w:sz w:val="22"/>
                <w:szCs w:val="22"/>
              </w:rPr>
              <w:t>pologies for absence</w:t>
            </w:r>
            <w:r>
              <w:rPr>
                <w:rFonts w:ascii="Cambria" w:hAnsi="Cambria"/>
                <w:sz w:val="22"/>
                <w:szCs w:val="22"/>
              </w:rPr>
              <w:t xml:space="preserve"> were received from Cllrs Jones and Aubrey</w:t>
            </w:r>
            <w:r w:rsidR="00130935">
              <w:rPr>
                <w:rFonts w:ascii="Cambria" w:hAnsi="Cambria"/>
                <w:sz w:val="22"/>
                <w:szCs w:val="22"/>
              </w:rPr>
              <w:t>.</w:t>
            </w:r>
            <w:r>
              <w:rPr>
                <w:rFonts w:ascii="Cambria" w:hAnsi="Cambria"/>
                <w:sz w:val="22"/>
                <w:szCs w:val="22"/>
              </w:rPr>
              <w:t xml:space="preserve"> Also from Kirsty Hanson.</w:t>
            </w:r>
          </w:p>
          <w:p w:rsidR="00C5764E" w:rsidRPr="00C5764E" w:rsidRDefault="00C5764E" w:rsidP="002E5841">
            <w:pPr>
              <w:rPr>
                <w:rFonts w:ascii="Cambria" w:hAnsi="Cambria"/>
                <w:sz w:val="22"/>
                <w:szCs w:val="22"/>
              </w:rPr>
            </w:pPr>
            <w:r>
              <w:rPr>
                <w:rFonts w:ascii="Cambria" w:hAnsi="Cambria"/>
                <w:sz w:val="22"/>
                <w:szCs w:val="22"/>
              </w:rPr>
              <w:t xml:space="preserve"> </w:t>
            </w:r>
          </w:p>
          <w:p w:rsidR="00DD1A66" w:rsidRPr="00852137" w:rsidRDefault="00DD1A66" w:rsidP="002E5841">
            <w:pPr>
              <w:rPr>
                <w:rFonts w:ascii="Cambria" w:hAnsi="Cambria"/>
                <w:b/>
                <w:sz w:val="22"/>
                <w:szCs w:val="22"/>
                <w:u w:val="single"/>
              </w:rPr>
            </w:pPr>
            <w:r w:rsidRPr="00852137">
              <w:rPr>
                <w:rFonts w:ascii="Cambria" w:hAnsi="Cambria"/>
                <w:b/>
                <w:sz w:val="22"/>
                <w:szCs w:val="22"/>
                <w:u w:val="single"/>
              </w:rPr>
              <w:t>DISCLOSURES OF PERSONAL PRE</w:t>
            </w:r>
            <w:r w:rsidR="004131B2">
              <w:rPr>
                <w:rFonts w:ascii="Cambria" w:hAnsi="Cambria"/>
                <w:b/>
                <w:sz w:val="22"/>
                <w:szCs w:val="22"/>
                <w:u w:val="single"/>
              </w:rPr>
              <w:t>J</w:t>
            </w:r>
            <w:r w:rsidRPr="00852137">
              <w:rPr>
                <w:rFonts w:ascii="Cambria" w:hAnsi="Cambria"/>
                <w:b/>
                <w:sz w:val="22"/>
                <w:szCs w:val="22"/>
                <w:u w:val="single"/>
              </w:rPr>
              <w:t>UDICIAL INTEREST</w:t>
            </w:r>
          </w:p>
          <w:p w:rsidR="007445BA" w:rsidRDefault="007445BA" w:rsidP="007445BA">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Pr>
                <w:rFonts w:ascii="Cambria" w:hAnsi="Cambria"/>
                <w:sz w:val="22"/>
                <w:szCs w:val="22"/>
              </w:rPr>
              <w:t xml:space="preserve">. </w:t>
            </w:r>
          </w:p>
          <w:p w:rsidR="006F421D" w:rsidRPr="006F421D" w:rsidRDefault="006F421D" w:rsidP="002E5841">
            <w:pPr>
              <w:rPr>
                <w:rFonts w:ascii="Cambria" w:hAnsi="Cambria"/>
                <w:sz w:val="22"/>
                <w:szCs w:val="22"/>
              </w:rPr>
            </w:pPr>
          </w:p>
          <w:p w:rsidR="00DD1A66" w:rsidRPr="00627408" w:rsidRDefault="00A02485" w:rsidP="002E5841">
            <w:pPr>
              <w:rPr>
                <w:rFonts w:ascii="Cambria" w:hAnsi="Cambria"/>
                <w:b/>
                <w:sz w:val="22"/>
                <w:szCs w:val="22"/>
                <w:u w:val="single"/>
              </w:rPr>
            </w:pPr>
            <w:r>
              <w:rPr>
                <w:rFonts w:ascii="Cambria" w:hAnsi="Cambria"/>
                <w:b/>
                <w:sz w:val="22"/>
                <w:szCs w:val="22"/>
                <w:u w:val="single"/>
              </w:rPr>
              <w:t>M</w:t>
            </w:r>
            <w:r w:rsidR="00DD1A66" w:rsidRPr="00627408">
              <w:rPr>
                <w:rFonts w:ascii="Cambria" w:hAnsi="Cambria"/>
                <w:b/>
                <w:sz w:val="22"/>
                <w:szCs w:val="22"/>
                <w:u w:val="single"/>
              </w:rPr>
              <w:t>INUTES OF MEETINGS</w:t>
            </w:r>
          </w:p>
          <w:p w:rsidR="00857479" w:rsidRDefault="00857479" w:rsidP="002E5841">
            <w:pPr>
              <w:rPr>
                <w:rFonts w:ascii="Cambria" w:hAnsi="Cambria"/>
                <w:sz w:val="22"/>
                <w:szCs w:val="22"/>
              </w:rPr>
            </w:pPr>
            <w:r>
              <w:rPr>
                <w:rFonts w:ascii="Cambria" w:hAnsi="Cambria"/>
                <w:sz w:val="22"/>
                <w:szCs w:val="22"/>
              </w:rPr>
              <w:t xml:space="preserve">Cllr </w:t>
            </w:r>
            <w:r w:rsidR="001801A1">
              <w:rPr>
                <w:rFonts w:ascii="Cambria" w:hAnsi="Cambria"/>
                <w:sz w:val="22"/>
                <w:szCs w:val="22"/>
              </w:rPr>
              <w:t>White</w:t>
            </w:r>
            <w:r w:rsidR="001801A1">
              <w:rPr>
                <w:rFonts w:ascii="Cambria" w:hAnsi="Cambria"/>
                <w:sz w:val="22"/>
                <w:szCs w:val="22"/>
              </w:rPr>
              <w:t xml:space="preserve"> </w:t>
            </w:r>
            <w:r>
              <w:rPr>
                <w:rFonts w:ascii="Cambria" w:hAnsi="Cambria"/>
                <w:sz w:val="22"/>
                <w:szCs w:val="22"/>
              </w:rPr>
              <w:t>proposed and Cllr</w:t>
            </w:r>
            <w:r w:rsidR="001801A1">
              <w:rPr>
                <w:rFonts w:ascii="Cambria" w:hAnsi="Cambria"/>
                <w:sz w:val="22"/>
                <w:szCs w:val="22"/>
              </w:rPr>
              <w:t xml:space="preserve"> </w:t>
            </w:r>
            <w:proofErr w:type="spellStart"/>
            <w:r w:rsidR="001801A1">
              <w:rPr>
                <w:rFonts w:ascii="Cambria" w:hAnsi="Cambria"/>
                <w:sz w:val="22"/>
                <w:szCs w:val="22"/>
              </w:rPr>
              <w:t>Hansford</w:t>
            </w:r>
            <w:proofErr w:type="spellEnd"/>
            <w:r>
              <w:rPr>
                <w:rFonts w:ascii="Cambria" w:hAnsi="Cambria"/>
                <w:sz w:val="22"/>
                <w:szCs w:val="22"/>
              </w:rPr>
              <w:t xml:space="preserve"> seconded the motion that t</w:t>
            </w:r>
            <w:r w:rsidR="00DD1A66" w:rsidRPr="00DD01AF">
              <w:rPr>
                <w:rFonts w:ascii="Cambria" w:hAnsi="Cambria"/>
                <w:sz w:val="22"/>
                <w:szCs w:val="22"/>
              </w:rPr>
              <w:t xml:space="preserve">he minutes of the meeting held on </w:t>
            </w:r>
            <w:r w:rsidR="00447EA9">
              <w:rPr>
                <w:rFonts w:ascii="Cambria" w:hAnsi="Cambria"/>
                <w:sz w:val="22"/>
                <w:szCs w:val="22"/>
              </w:rPr>
              <w:t>1</w:t>
            </w:r>
            <w:r w:rsidR="001801A1">
              <w:rPr>
                <w:rFonts w:ascii="Cambria" w:hAnsi="Cambria"/>
                <w:sz w:val="22"/>
                <w:szCs w:val="22"/>
              </w:rPr>
              <w:t>7</w:t>
            </w:r>
            <w:r w:rsidR="00447EA9" w:rsidRPr="00447EA9">
              <w:rPr>
                <w:rFonts w:ascii="Cambria" w:hAnsi="Cambria"/>
                <w:sz w:val="22"/>
                <w:szCs w:val="22"/>
                <w:vertAlign w:val="superscript"/>
              </w:rPr>
              <w:t>h</w:t>
            </w:r>
            <w:r w:rsidR="00447EA9">
              <w:rPr>
                <w:rFonts w:ascii="Cambria" w:hAnsi="Cambria"/>
                <w:sz w:val="22"/>
                <w:szCs w:val="22"/>
              </w:rPr>
              <w:t xml:space="preserve"> </w:t>
            </w:r>
            <w:r w:rsidR="001801A1">
              <w:rPr>
                <w:rFonts w:ascii="Cambria" w:hAnsi="Cambria"/>
                <w:sz w:val="22"/>
                <w:szCs w:val="22"/>
              </w:rPr>
              <w:t xml:space="preserve">September </w:t>
            </w:r>
            <w:r w:rsidR="00DD1A66" w:rsidRPr="00DD01AF">
              <w:rPr>
                <w:rFonts w:ascii="Cambria" w:hAnsi="Cambria"/>
                <w:sz w:val="22"/>
                <w:szCs w:val="22"/>
              </w:rPr>
              <w:t>201</w:t>
            </w:r>
            <w:r w:rsidR="00835FD4">
              <w:rPr>
                <w:rFonts w:ascii="Cambria" w:hAnsi="Cambria"/>
                <w:sz w:val="22"/>
                <w:szCs w:val="22"/>
              </w:rPr>
              <w:t>5</w:t>
            </w:r>
            <w:r w:rsidR="00DD1A66" w:rsidRPr="00DD01AF">
              <w:rPr>
                <w:rFonts w:ascii="Cambria" w:hAnsi="Cambria"/>
                <w:sz w:val="22"/>
                <w:szCs w:val="22"/>
              </w:rPr>
              <w:t xml:space="preserve"> </w:t>
            </w:r>
            <w:r>
              <w:rPr>
                <w:rFonts w:ascii="Cambria" w:hAnsi="Cambria"/>
                <w:sz w:val="22"/>
                <w:szCs w:val="22"/>
              </w:rPr>
              <w:t>be</w:t>
            </w:r>
            <w:r w:rsidR="00DD1A66" w:rsidRPr="00DD01AF">
              <w:rPr>
                <w:rFonts w:ascii="Cambria" w:hAnsi="Cambria"/>
                <w:sz w:val="22"/>
                <w:szCs w:val="22"/>
              </w:rPr>
              <w:t xml:space="preserve"> confirmed as a true record of the</w:t>
            </w:r>
            <w:r w:rsidR="00DD1A66">
              <w:rPr>
                <w:rFonts w:ascii="Cambria" w:hAnsi="Cambria"/>
                <w:sz w:val="22"/>
                <w:szCs w:val="22"/>
              </w:rPr>
              <w:t xml:space="preserve"> </w:t>
            </w:r>
            <w:r w:rsidR="00DD1A66" w:rsidRPr="00DD01AF">
              <w:rPr>
                <w:rFonts w:ascii="Cambria" w:hAnsi="Cambria"/>
                <w:sz w:val="22"/>
                <w:szCs w:val="22"/>
              </w:rPr>
              <w:t>proceedings</w:t>
            </w:r>
            <w:r w:rsidR="00DD1A66">
              <w:rPr>
                <w:rFonts w:ascii="Cambria" w:hAnsi="Cambria"/>
                <w:sz w:val="22"/>
                <w:szCs w:val="22"/>
              </w:rPr>
              <w:t xml:space="preserve">. </w:t>
            </w:r>
            <w:r>
              <w:rPr>
                <w:rFonts w:ascii="Cambria" w:hAnsi="Cambria"/>
                <w:sz w:val="22"/>
                <w:szCs w:val="22"/>
              </w:rPr>
              <w:t xml:space="preserve">This was carried </w:t>
            </w:r>
            <w:r w:rsidR="001801A1">
              <w:rPr>
                <w:rFonts w:ascii="Cambria" w:hAnsi="Cambria"/>
                <w:sz w:val="22"/>
                <w:szCs w:val="22"/>
              </w:rPr>
              <w:t>unanimously.</w:t>
            </w:r>
          </w:p>
          <w:p w:rsidR="00A45BB2" w:rsidRDefault="00A45BB2" w:rsidP="002E5841">
            <w:pPr>
              <w:rPr>
                <w:rFonts w:ascii="Cambria" w:hAnsi="Cambria"/>
                <w:sz w:val="22"/>
                <w:szCs w:val="22"/>
              </w:rPr>
            </w:pPr>
          </w:p>
          <w:p w:rsidR="00DD1A66" w:rsidRDefault="00DD1A66" w:rsidP="002E5841">
            <w:pPr>
              <w:rPr>
                <w:rFonts w:ascii="Cambria" w:hAnsi="Cambria"/>
                <w:b/>
                <w:sz w:val="22"/>
                <w:szCs w:val="22"/>
                <w:u w:val="single"/>
              </w:rPr>
            </w:pPr>
            <w:r w:rsidRPr="00750B84">
              <w:rPr>
                <w:rFonts w:ascii="Cambria" w:hAnsi="Cambria"/>
                <w:b/>
                <w:sz w:val="22"/>
                <w:szCs w:val="22"/>
                <w:u w:val="single"/>
              </w:rPr>
              <w:t xml:space="preserve">MATTERS ARISING </w:t>
            </w:r>
          </w:p>
          <w:p w:rsidR="007445BA" w:rsidRDefault="00305FAA" w:rsidP="002E5841">
            <w:pPr>
              <w:rPr>
                <w:rFonts w:ascii="Cambria" w:hAnsi="Cambria"/>
                <w:sz w:val="22"/>
                <w:szCs w:val="22"/>
              </w:rPr>
            </w:pPr>
            <w:r>
              <w:rPr>
                <w:rFonts w:ascii="Cambria" w:hAnsi="Cambria"/>
                <w:sz w:val="22"/>
                <w:szCs w:val="22"/>
              </w:rPr>
              <w:t>[6</w:t>
            </w:r>
            <w:r w:rsidR="001801A1">
              <w:rPr>
                <w:rFonts w:ascii="Cambria" w:hAnsi="Cambria"/>
                <w:sz w:val="22"/>
                <w:szCs w:val="22"/>
              </w:rPr>
              <w:t>22</w:t>
            </w:r>
            <w:proofErr w:type="gramStart"/>
            <w:r>
              <w:rPr>
                <w:rFonts w:ascii="Cambria" w:hAnsi="Cambria"/>
                <w:sz w:val="22"/>
                <w:szCs w:val="22"/>
              </w:rPr>
              <w:t>]  Cllr</w:t>
            </w:r>
            <w:proofErr w:type="gramEnd"/>
            <w:r>
              <w:rPr>
                <w:rFonts w:ascii="Cambria" w:hAnsi="Cambria"/>
                <w:sz w:val="22"/>
                <w:szCs w:val="22"/>
              </w:rPr>
              <w:t xml:space="preserve"> Smart </w:t>
            </w:r>
            <w:r w:rsidR="002E155E">
              <w:rPr>
                <w:rFonts w:ascii="Cambria" w:hAnsi="Cambria"/>
                <w:sz w:val="22"/>
                <w:szCs w:val="22"/>
              </w:rPr>
              <w:t>agreed to step up his</w:t>
            </w:r>
            <w:r>
              <w:rPr>
                <w:rFonts w:ascii="Cambria" w:hAnsi="Cambria"/>
                <w:sz w:val="22"/>
                <w:szCs w:val="22"/>
              </w:rPr>
              <w:t xml:space="preserve"> </w:t>
            </w:r>
            <w:r w:rsidR="002E155E">
              <w:rPr>
                <w:rFonts w:ascii="Cambria" w:hAnsi="Cambria"/>
                <w:sz w:val="22"/>
                <w:szCs w:val="22"/>
              </w:rPr>
              <w:t>efforts to</w:t>
            </w:r>
            <w:r>
              <w:rPr>
                <w:rFonts w:ascii="Cambria" w:hAnsi="Cambria"/>
                <w:sz w:val="22"/>
                <w:szCs w:val="22"/>
              </w:rPr>
              <w:t xml:space="preserve"> source the two pumps needed for the pump project.</w:t>
            </w:r>
          </w:p>
          <w:p w:rsidR="002E155E" w:rsidRDefault="002E155E" w:rsidP="002E5841">
            <w:pPr>
              <w:rPr>
                <w:rFonts w:ascii="Cambria" w:hAnsi="Cambria"/>
                <w:sz w:val="22"/>
                <w:szCs w:val="22"/>
              </w:rPr>
            </w:pPr>
            <w:r>
              <w:rPr>
                <w:rFonts w:ascii="Cambria" w:hAnsi="Cambria"/>
                <w:sz w:val="22"/>
                <w:szCs w:val="22"/>
              </w:rPr>
              <w:t>[623</w:t>
            </w:r>
            <w:proofErr w:type="gramStart"/>
            <w:r>
              <w:rPr>
                <w:rFonts w:ascii="Cambria" w:hAnsi="Cambria"/>
                <w:sz w:val="22"/>
                <w:szCs w:val="22"/>
              </w:rPr>
              <w:t>]  Cllr</w:t>
            </w:r>
            <w:proofErr w:type="gramEnd"/>
            <w:r>
              <w:rPr>
                <w:rFonts w:ascii="Cambria" w:hAnsi="Cambria"/>
                <w:sz w:val="22"/>
                <w:szCs w:val="22"/>
              </w:rPr>
              <w:t xml:space="preserve"> White asked about the drainage situation on the play area corner of the Banc. The clerk reported that the drains there had been rodded again and some improvement had been noted, however some investigative work needed to be done to ascertain if further drainage was needed. The clerk would arrange this.</w:t>
            </w:r>
          </w:p>
          <w:p w:rsidR="00191C45" w:rsidRDefault="002E155E" w:rsidP="002E5841">
            <w:pPr>
              <w:rPr>
                <w:rFonts w:ascii="Cambria" w:hAnsi="Cambria"/>
                <w:sz w:val="22"/>
                <w:szCs w:val="22"/>
              </w:rPr>
            </w:pPr>
            <w:r>
              <w:rPr>
                <w:rFonts w:ascii="Cambria" w:hAnsi="Cambria"/>
                <w:sz w:val="22"/>
                <w:szCs w:val="22"/>
              </w:rPr>
              <w:t>[628</w:t>
            </w:r>
            <w:proofErr w:type="gramStart"/>
            <w:r>
              <w:rPr>
                <w:rFonts w:ascii="Cambria" w:hAnsi="Cambria"/>
                <w:sz w:val="22"/>
                <w:szCs w:val="22"/>
              </w:rPr>
              <w:t>]  Peter</w:t>
            </w:r>
            <w:proofErr w:type="gramEnd"/>
            <w:r>
              <w:rPr>
                <w:rFonts w:ascii="Cambria" w:hAnsi="Cambria"/>
                <w:sz w:val="22"/>
                <w:szCs w:val="22"/>
              </w:rPr>
              <w:t xml:space="preserve"> </w:t>
            </w:r>
            <w:proofErr w:type="spellStart"/>
            <w:r>
              <w:rPr>
                <w:rFonts w:ascii="Cambria" w:hAnsi="Cambria"/>
                <w:sz w:val="22"/>
                <w:szCs w:val="22"/>
              </w:rPr>
              <w:t>Lanfear</w:t>
            </w:r>
            <w:proofErr w:type="spellEnd"/>
            <w:r>
              <w:rPr>
                <w:rFonts w:ascii="Cambria" w:hAnsi="Cambria"/>
                <w:sz w:val="22"/>
                <w:szCs w:val="22"/>
              </w:rPr>
              <w:t xml:space="preserve"> would contact</w:t>
            </w:r>
            <w:r w:rsidR="00191C45">
              <w:rPr>
                <w:rFonts w:ascii="Cambria" w:hAnsi="Cambria"/>
                <w:sz w:val="22"/>
                <w:szCs w:val="22"/>
              </w:rPr>
              <w:t xml:space="preserve"> TCCC when he is going to cut the scrub on the </w:t>
            </w:r>
            <w:proofErr w:type="spellStart"/>
            <w:r w:rsidR="00191C45">
              <w:rPr>
                <w:rFonts w:ascii="Cambria" w:hAnsi="Cambria"/>
                <w:sz w:val="22"/>
                <w:szCs w:val="22"/>
              </w:rPr>
              <w:t>Tirmynydd</w:t>
            </w:r>
            <w:proofErr w:type="spellEnd"/>
            <w:r w:rsidR="00191C45">
              <w:rPr>
                <w:rFonts w:ascii="Cambria" w:hAnsi="Cambria"/>
                <w:sz w:val="22"/>
                <w:szCs w:val="22"/>
              </w:rPr>
              <w:t xml:space="preserve"> triangles.</w:t>
            </w:r>
          </w:p>
          <w:p w:rsidR="00191C45" w:rsidRDefault="00191C45" w:rsidP="002E5841">
            <w:pPr>
              <w:rPr>
                <w:rFonts w:ascii="Cambria" w:hAnsi="Cambria"/>
                <w:sz w:val="22"/>
                <w:szCs w:val="22"/>
              </w:rPr>
            </w:pPr>
          </w:p>
          <w:p w:rsidR="00305FAA" w:rsidRDefault="00191C45" w:rsidP="002E5841">
            <w:pPr>
              <w:rPr>
                <w:rFonts w:ascii="Cambria" w:hAnsi="Cambria"/>
                <w:sz w:val="22"/>
                <w:szCs w:val="22"/>
              </w:rPr>
            </w:pPr>
            <w:r>
              <w:rPr>
                <w:rFonts w:ascii="Cambria" w:hAnsi="Cambria"/>
                <w:sz w:val="22"/>
                <w:szCs w:val="22"/>
              </w:rPr>
              <w:t xml:space="preserve"> </w:t>
            </w:r>
            <w:r w:rsidR="002E155E">
              <w:rPr>
                <w:rFonts w:ascii="Cambria" w:hAnsi="Cambria"/>
                <w:sz w:val="22"/>
                <w:szCs w:val="22"/>
              </w:rPr>
              <w:t xml:space="preserve"> </w:t>
            </w:r>
          </w:p>
          <w:p w:rsidR="002E155E" w:rsidRDefault="002E155E" w:rsidP="002E5841">
            <w:pPr>
              <w:rPr>
                <w:rFonts w:ascii="Cambria" w:hAnsi="Cambria"/>
                <w:sz w:val="22"/>
                <w:szCs w:val="22"/>
              </w:rPr>
            </w:pPr>
          </w:p>
          <w:p w:rsidR="00DD1A66" w:rsidRDefault="00DD1A66" w:rsidP="002E5841">
            <w:pPr>
              <w:rPr>
                <w:rFonts w:ascii="Cambria" w:hAnsi="Cambria"/>
                <w:b/>
                <w:sz w:val="22"/>
                <w:szCs w:val="22"/>
                <w:u w:val="single"/>
              </w:rPr>
            </w:pPr>
            <w:r w:rsidRPr="002D61C3">
              <w:rPr>
                <w:rFonts w:ascii="Cambria" w:hAnsi="Cambria"/>
                <w:b/>
                <w:sz w:val="22"/>
                <w:szCs w:val="22"/>
                <w:u w:val="single"/>
              </w:rPr>
              <w:lastRenderedPageBreak/>
              <w:t>CLERK’S REPORT &amp; CORRESPONDENCE</w:t>
            </w:r>
          </w:p>
          <w:p w:rsidR="00191C45" w:rsidRDefault="00191C45" w:rsidP="00191C45">
            <w:pPr>
              <w:pStyle w:val="NoSpacing"/>
            </w:pPr>
            <w:r w:rsidRPr="00622261">
              <w:rPr>
                <w:b/>
              </w:rPr>
              <w:t>1</w:t>
            </w:r>
            <w:r w:rsidRPr="00622261">
              <w:rPr>
                <w:b/>
              </w:rPr>
              <w:t>.</w:t>
            </w:r>
            <w:r>
              <w:t xml:space="preserve"> </w:t>
            </w:r>
            <w:r w:rsidRPr="00622261">
              <w:rPr>
                <w:b/>
              </w:rPr>
              <w:t>Pump &amp; Pond Project</w:t>
            </w:r>
            <w:r>
              <w:t xml:space="preserve"> – Still awaiting the decision of the GLP fast track process. No progress on pumps.</w:t>
            </w:r>
          </w:p>
          <w:p w:rsidR="00191C45" w:rsidRDefault="00191C45" w:rsidP="00191C45">
            <w:pPr>
              <w:pStyle w:val="NoSpacing"/>
            </w:pPr>
            <w:r w:rsidRPr="00622261">
              <w:rPr>
                <w:b/>
              </w:rPr>
              <w:t>2</w:t>
            </w:r>
            <w:r w:rsidRPr="00622261">
              <w:rPr>
                <w:b/>
              </w:rPr>
              <w:t>.</w:t>
            </w:r>
            <w:r>
              <w:t xml:space="preserve"> </w:t>
            </w:r>
            <w:r w:rsidRPr="00622261">
              <w:rPr>
                <w:b/>
              </w:rPr>
              <w:t>Community Centre Broadband</w:t>
            </w:r>
            <w:r>
              <w:t xml:space="preserve"> – as approved in the last meeting, a new contract has been negotiated with BT. Commencing on 15/10/15 the centre will switch to 38 </w:t>
            </w:r>
            <w:proofErr w:type="spellStart"/>
            <w:r w:rsidR="00AE3ECC">
              <w:t>m</w:t>
            </w:r>
            <w:r>
              <w:t>b</w:t>
            </w:r>
            <w:proofErr w:type="spellEnd"/>
            <w:r>
              <w:t xml:space="preserve"> fibre broadband with unlimited download for £13/month on an 18 months contract. </w:t>
            </w:r>
            <w:r w:rsidR="00246E78">
              <w:t xml:space="preserve">A saving of £6 per month. </w:t>
            </w:r>
            <w:r>
              <w:t>There is a one off activation fee of £41.95.</w:t>
            </w:r>
          </w:p>
          <w:p w:rsidR="00191C45" w:rsidRDefault="00191C45" w:rsidP="00191C45">
            <w:pPr>
              <w:pStyle w:val="NoSpacing"/>
            </w:pPr>
            <w:r w:rsidRPr="00622261">
              <w:rPr>
                <w:b/>
              </w:rPr>
              <w:t>3</w:t>
            </w:r>
            <w:r>
              <w:t xml:space="preserve">. </w:t>
            </w:r>
            <w:r w:rsidRPr="00622261">
              <w:rPr>
                <w:b/>
              </w:rPr>
              <w:t>Review of Grounds Maintenance Contract</w:t>
            </w:r>
            <w:r>
              <w:t xml:space="preserve"> – On Nov 1st the existing contract enters its final year before a re-tendering process in 2016. Both parties can amend the existing contract if required. </w:t>
            </w:r>
          </w:p>
          <w:p w:rsidR="00191C45" w:rsidRDefault="00191C45" w:rsidP="00191C45">
            <w:pPr>
              <w:pStyle w:val="NoSpacing"/>
            </w:pPr>
            <w:r w:rsidRPr="00622261">
              <w:rPr>
                <w:b/>
              </w:rPr>
              <w:t>4</w:t>
            </w:r>
            <w:r w:rsidRPr="00622261">
              <w:rPr>
                <w:b/>
              </w:rPr>
              <w:t>. Electricity Supply Contract 2015-17</w:t>
            </w:r>
            <w:r>
              <w:t xml:space="preserve"> – following the offer letter received in September and discussed at the last meeting, SWALEC had come back with a new offer. This would save around £25 on their previous one. </w:t>
            </w:r>
            <w:r>
              <w:t>TCCC</w:t>
            </w:r>
            <w:r>
              <w:t xml:space="preserve"> have approached others for quotes</w:t>
            </w:r>
            <w:r w:rsidR="00AE3ECC">
              <w:t>,</w:t>
            </w:r>
            <w:r>
              <w:t xml:space="preserve"> the best of which is Extra Energy who would come in at £767 per annum, a saving of £237 over the SWALEC updated quote, and a saving of £250 over last year’s usage. However it is a one year contract, but next year </w:t>
            </w:r>
            <w:r>
              <w:t>TCCC</w:t>
            </w:r>
            <w:r>
              <w:t xml:space="preserve"> can look around again if need be. </w:t>
            </w:r>
          </w:p>
          <w:p w:rsidR="00191C45" w:rsidRDefault="00191C45" w:rsidP="00191C45">
            <w:pPr>
              <w:pStyle w:val="NoSpacing"/>
            </w:pPr>
            <w:r>
              <w:t>Cllr White proposed and Cllr Smart seconded a motion that Extra Energy be cont</w:t>
            </w:r>
            <w:r w:rsidR="00AE3ECC">
              <w:t>r</w:t>
            </w:r>
            <w:r>
              <w:t xml:space="preserve">acted to supply the </w:t>
            </w:r>
            <w:r w:rsidR="0049178B">
              <w:t>electricity for the Community Centre. This was carried unanimously.</w:t>
            </w:r>
          </w:p>
          <w:p w:rsidR="00191C45" w:rsidRDefault="0049178B" w:rsidP="00191C45">
            <w:pPr>
              <w:pStyle w:val="NoSpacing"/>
            </w:pPr>
            <w:r w:rsidRPr="00622261">
              <w:rPr>
                <w:b/>
              </w:rPr>
              <w:t>5</w:t>
            </w:r>
            <w:r w:rsidR="00191C45" w:rsidRPr="00622261">
              <w:rPr>
                <w:b/>
              </w:rPr>
              <w:t>. LHCC &amp; TCCC Financial Situation</w:t>
            </w:r>
            <w:r w:rsidR="00191C45">
              <w:t xml:space="preserve"> – Lyn Llewellyn has said he cannot take on the task of ‘arbitrator’ in this matter. He feels that it could compromise his position as internal auditor to both councils. </w:t>
            </w:r>
            <w:r w:rsidR="00191C45">
              <w:t>The clerk has been asked to find another arbitrator.</w:t>
            </w:r>
          </w:p>
          <w:p w:rsidR="00191C45" w:rsidRDefault="0049178B" w:rsidP="00191C45">
            <w:pPr>
              <w:pStyle w:val="NoSpacing"/>
            </w:pPr>
            <w:r w:rsidRPr="00622261">
              <w:rPr>
                <w:b/>
              </w:rPr>
              <w:t>6</w:t>
            </w:r>
            <w:r w:rsidR="00191C45" w:rsidRPr="00622261">
              <w:rPr>
                <w:b/>
              </w:rPr>
              <w:t>. Community Centre</w:t>
            </w:r>
            <w:r w:rsidR="00191C45">
              <w:t xml:space="preserve"> – a quotation has been received from AA Cleaning for dry cleaning the 50 soft chairs in the centre. £4.50/chair or £225.</w:t>
            </w:r>
            <w:r>
              <w:t xml:space="preserve"> It was proposed by Cllr </w:t>
            </w:r>
            <w:r w:rsidR="007151BD">
              <w:t>S</w:t>
            </w:r>
            <w:r>
              <w:t xml:space="preserve">mart and seconded by Cllr White that the clerk arrange </w:t>
            </w:r>
            <w:r w:rsidR="007151BD">
              <w:t xml:space="preserve">for </w:t>
            </w:r>
            <w:r>
              <w:t>cleaning of the chairs up to £225 total. This was carried unanimously.</w:t>
            </w:r>
          </w:p>
          <w:p w:rsidR="00191C45" w:rsidRDefault="0049178B" w:rsidP="00191C45">
            <w:pPr>
              <w:pStyle w:val="NoSpacing"/>
            </w:pPr>
            <w:r w:rsidRPr="00622261">
              <w:rPr>
                <w:b/>
              </w:rPr>
              <w:t>7</w:t>
            </w:r>
            <w:r w:rsidR="00191C45" w:rsidRPr="00622261">
              <w:rPr>
                <w:b/>
              </w:rPr>
              <w:t>. Laptops</w:t>
            </w:r>
            <w:r w:rsidR="00191C45">
              <w:t xml:space="preserve"> – decision to be made regarding the disposal of these items which are not being used and the cupboard space is need for Three Crosses WI.</w:t>
            </w:r>
            <w:r>
              <w:t xml:space="preserve"> It was agreed that the laptops, which are now 7 years old, be offered to the school.</w:t>
            </w:r>
          </w:p>
          <w:p w:rsidR="00191C45" w:rsidRDefault="0049178B" w:rsidP="00191C45">
            <w:pPr>
              <w:pStyle w:val="NoSpacing"/>
            </w:pPr>
            <w:r w:rsidRPr="00622261">
              <w:rPr>
                <w:b/>
              </w:rPr>
              <w:t>8</w:t>
            </w:r>
            <w:r w:rsidR="00191C45" w:rsidRPr="00622261">
              <w:rPr>
                <w:b/>
              </w:rPr>
              <w:t>. Post Office TCCC noticeboard</w:t>
            </w:r>
            <w:r w:rsidR="00191C45">
              <w:t xml:space="preserve"> – the new owners of the shop have requested permission to move the noticeboard down the wall to sit in the window recess as now. The</w:t>
            </w:r>
            <w:r>
              <w:t>y</w:t>
            </w:r>
            <w:r w:rsidR="00191C45">
              <w:t xml:space="preserve"> want to put fresh fruit and vegetables stalls in the area where the TCCC board is now. </w:t>
            </w:r>
            <w:r>
              <w:t>It was agreed that the clerk agree the position of the board with the owners.</w:t>
            </w:r>
          </w:p>
          <w:p w:rsidR="00191C45" w:rsidRDefault="00622261" w:rsidP="00191C45">
            <w:pPr>
              <w:pStyle w:val="NoSpacing"/>
            </w:pPr>
            <w:r w:rsidRPr="00622261">
              <w:rPr>
                <w:b/>
              </w:rPr>
              <w:t>9</w:t>
            </w:r>
            <w:r w:rsidR="00191C45" w:rsidRPr="00622261">
              <w:rPr>
                <w:b/>
              </w:rPr>
              <w:t>. Community Centre Accident</w:t>
            </w:r>
            <w:r w:rsidR="00191C45">
              <w:t xml:space="preserve"> – on 6/10/15 Mrs Sarah Parry from the playgroup scalded her left hand whilst running the hot water in the kitchen. Ariston, the</w:t>
            </w:r>
            <w:r>
              <w:t xml:space="preserve"> manufacturers,</w:t>
            </w:r>
            <w:r w:rsidR="00191C45">
              <w:t xml:space="preserve"> state the maximum temperature </w:t>
            </w:r>
            <w:r>
              <w:t>should be</w:t>
            </w:r>
            <w:r w:rsidR="00191C45">
              <w:t xml:space="preserve"> 60 C. </w:t>
            </w:r>
            <w:r>
              <w:t>I</w:t>
            </w:r>
            <w:r w:rsidR="00191C45">
              <w:t>t looks a</w:t>
            </w:r>
            <w:r>
              <w:t xml:space="preserve">s </w:t>
            </w:r>
            <w:r w:rsidR="00191C45">
              <w:t xml:space="preserve">though the thermostatic controller has failed. A new boiler </w:t>
            </w:r>
            <w:r>
              <w:t>is on site and</w:t>
            </w:r>
            <w:r w:rsidR="00191C45">
              <w:t xml:space="preserve"> John Green </w:t>
            </w:r>
            <w:r>
              <w:t>will insta</w:t>
            </w:r>
            <w:r w:rsidR="007151BD">
              <w:t>l</w:t>
            </w:r>
            <w:r>
              <w:t>l next week</w:t>
            </w:r>
            <w:r w:rsidR="00191C45">
              <w:t xml:space="preserve">. Meanwhile the heater is out of action. </w:t>
            </w:r>
          </w:p>
          <w:p w:rsidR="00191C45" w:rsidRDefault="00191C45" w:rsidP="00191C45">
            <w:pPr>
              <w:pStyle w:val="NoSpacing"/>
            </w:pPr>
          </w:p>
          <w:p w:rsidR="00191C45" w:rsidRPr="00622261" w:rsidRDefault="00191C45" w:rsidP="00191C45">
            <w:pPr>
              <w:pStyle w:val="NoSpacing"/>
              <w:rPr>
                <w:b/>
                <w:u w:val="single"/>
              </w:rPr>
            </w:pPr>
            <w:r w:rsidRPr="00622261">
              <w:rPr>
                <w:b/>
                <w:u w:val="single"/>
              </w:rPr>
              <w:t>Correspondence  Received/Sent in September &amp; October</w:t>
            </w:r>
          </w:p>
          <w:p w:rsidR="00191C45" w:rsidRDefault="00191C45" w:rsidP="00191C45">
            <w:pPr>
              <w:pStyle w:val="NoSpacing"/>
            </w:pPr>
            <w:r>
              <w:t xml:space="preserve"> </w:t>
            </w:r>
            <w:r w:rsidRPr="00622261">
              <w:rPr>
                <w:b/>
              </w:rPr>
              <w:t>1</w:t>
            </w:r>
            <w:r w:rsidR="00622261">
              <w:rPr>
                <w:b/>
              </w:rPr>
              <w:t>0</w:t>
            </w:r>
            <w:r w:rsidRPr="00622261">
              <w:rPr>
                <w:b/>
              </w:rPr>
              <w:t>. Community Centre Deeds</w:t>
            </w:r>
            <w:r>
              <w:t xml:space="preserve"> – No further correspondence from LHCC.</w:t>
            </w:r>
            <w:r w:rsidR="00622261">
              <w:t xml:space="preserve"> It was agreed the clerk should write to LHCC and ask about progress.</w:t>
            </w:r>
          </w:p>
          <w:p w:rsidR="00191C45" w:rsidRDefault="00191C45" w:rsidP="00191C45">
            <w:pPr>
              <w:pStyle w:val="NoSpacing"/>
            </w:pPr>
            <w:r w:rsidRPr="00622261">
              <w:rPr>
                <w:b/>
              </w:rPr>
              <w:t>1</w:t>
            </w:r>
            <w:r w:rsidR="00622261" w:rsidRPr="00622261">
              <w:rPr>
                <w:b/>
              </w:rPr>
              <w:t>1</w:t>
            </w:r>
            <w:r w:rsidRPr="00622261">
              <w:rPr>
                <w:b/>
              </w:rPr>
              <w:t>. External Audits 2015/19</w:t>
            </w:r>
            <w:r>
              <w:t xml:space="preserve"> – </w:t>
            </w:r>
            <w:proofErr w:type="spellStart"/>
            <w:r>
              <w:t>Mazars</w:t>
            </w:r>
            <w:proofErr w:type="spellEnd"/>
            <w:r>
              <w:t xml:space="preserve"> LLP have pulled out of providing external auditing for the Wales Audit Office. The new auditor will be BDO LLP based in Southampton.</w:t>
            </w:r>
          </w:p>
          <w:p w:rsidR="00191C45" w:rsidRDefault="00191C45" w:rsidP="00191C45">
            <w:pPr>
              <w:pStyle w:val="NoSpacing"/>
            </w:pPr>
            <w:r>
              <w:t xml:space="preserve">As reported to council </w:t>
            </w:r>
            <w:r w:rsidR="00622261">
              <w:t>previously</w:t>
            </w:r>
            <w:r>
              <w:t>, the 2015/16 audit will have a greater focus on governance with an extended Annual Governance Statement. In order to allow councils to develop their governance arrangements they will be notified in advance of the specific areas that will be reviewed each year.</w:t>
            </w:r>
          </w:p>
          <w:p w:rsidR="00191C45" w:rsidRDefault="00191C45" w:rsidP="00191C45">
            <w:pPr>
              <w:pStyle w:val="NoSpacing"/>
            </w:pPr>
            <w:r>
              <w:t>In 2015/16 they will focus on budget setting, monitoring and the engagement of internal audit.</w:t>
            </w:r>
          </w:p>
          <w:p w:rsidR="00191C45" w:rsidRDefault="00191C45" w:rsidP="00191C45">
            <w:pPr>
              <w:pStyle w:val="NoSpacing"/>
            </w:pPr>
            <w:r>
              <w:t xml:space="preserve">There will also be a change to the fee charging mechanism. </w:t>
            </w:r>
          </w:p>
          <w:p w:rsidR="00191C45" w:rsidRDefault="00191C45" w:rsidP="00191C45">
            <w:pPr>
              <w:pStyle w:val="NoSpacing"/>
            </w:pPr>
            <w:r>
              <w:t xml:space="preserve">For 2016/17 a system of charging for work on a time basis, rather than a fixed fee, will be </w:t>
            </w:r>
            <w:r>
              <w:lastRenderedPageBreak/>
              <w:t>brought in. In circumstances where the auditor requires further evidence to properly discharge their responsibilities, including following publication of a related public interest report, additional testing will be undertaken to address any concerns. The actual charges will reflect the time worked on the audit.</w:t>
            </w:r>
          </w:p>
          <w:p w:rsidR="00462E0B" w:rsidRDefault="00191C45" w:rsidP="00191C45">
            <w:pPr>
              <w:pStyle w:val="NoSpacing"/>
            </w:pPr>
            <w:r w:rsidRPr="00622261">
              <w:rPr>
                <w:b/>
              </w:rPr>
              <w:t>1</w:t>
            </w:r>
            <w:r w:rsidR="00622261" w:rsidRPr="00622261">
              <w:rPr>
                <w:b/>
              </w:rPr>
              <w:t>2</w:t>
            </w:r>
            <w:r w:rsidRPr="00622261">
              <w:rPr>
                <w:b/>
              </w:rPr>
              <w:t>. C&amp;CS 2016 Hanging Baskets</w:t>
            </w:r>
            <w:r>
              <w:t xml:space="preserve"> – order form received from Parks Dept. The increase for next year is 5% [£64] and will cost £1358.10 for the 18 lamp post baskets</w:t>
            </w:r>
            <w:r w:rsidR="001B468F">
              <w:t>. After some debate where it was remarked that the baskets were very good again this year, Cllr</w:t>
            </w:r>
            <w:r>
              <w:t xml:space="preserve"> </w:t>
            </w:r>
            <w:r w:rsidR="001B468F">
              <w:t xml:space="preserve">White proposed and Cllr </w:t>
            </w:r>
            <w:proofErr w:type="spellStart"/>
            <w:r w:rsidR="001B468F">
              <w:t>Hansford</w:t>
            </w:r>
            <w:proofErr w:type="spellEnd"/>
            <w:r w:rsidR="001B468F">
              <w:t xml:space="preserve"> seconded the motion that </w:t>
            </w:r>
            <w:r w:rsidR="00462E0B">
              <w:t xml:space="preserve">the baskets be put up again next year. It was also resolved that the school be asked </w:t>
            </w:r>
            <w:r w:rsidR="001B0C8E">
              <w:t xml:space="preserve">if they would like </w:t>
            </w:r>
            <w:bookmarkStart w:id="0" w:name="_GoBack"/>
            <w:bookmarkEnd w:id="0"/>
            <w:r w:rsidR="00462E0B">
              <w:t>to plant daffodil bulbs</w:t>
            </w:r>
            <w:r w:rsidR="00A84E19">
              <w:t>,</w:t>
            </w:r>
            <w:r w:rsidR="00462E0B">
              <w:t xml:space="preserve"> supplied</w:t>
            </w:r>
            <w:r w:rsidR="00A84E19">
              <w:t xml:space="preserve"> free </w:t>
            </w:r>
            <w:r w:rsidR="00462E0B">
              <w:t>by TCCC</w:t>
            </w:r>
            <w:r w:rsidR="00A84E19">
              <w:t xml:space="preserve">, on the </w:t>
            </w:r>
            <w:r w:rsidR="00246E78">
              <w:t>B</w:t>
            </w:r>
            <w:r w:rsidR="00A84E19">
              <w:t xml:space="preserve">anc between the stones </w:t>
            </w:r>
            <w:r w:rsidR="00246E78">
              <w:t>around the perimeter</w:t>
            </w:r>
            <w:r w:rsidR="00A84E19">
              <w:t>.</w:t>
            </w:r>
          </w:p>
          <w:p w:rsidR="00A84E19" w:rsidRDefault="00A84E19" w:rsidP="00191C45">
            <w:pPr>
              <w:pStyle w:val="NoSpacing"/>
            </w:pPr>
            <w:r>
              <w:t>It was noted that the poppies were very good, albeit only</w:t>
            </w:r>
            <w:r w:rsidR="00246E78">
              <w:t xml:space="preserve"> planted</w:t>
            </w:r>
            <w:r>
              <w:t xml:space="preserve"> in a few locations. It was resolved that the clerk arrange for some areas around the school and chapel to be seeded next year.</w:t>
            </w:r>
          </w:p>
          <w:p w:rsidR="00191C45" w:rsidRDefault="00191C45" w:rsidP="00191C45">
            <w:pPr>
              <w:pStyle w:val="NoSpacing"/>
            </w:pPr>
            <w:r w:rsidRPr="00622261">
              <w:rPr>
                <w:b/>
              </w:rPr>
              <w:t>1</w:t>
            </w:r>
            <w:r w:rsidR="00622261" w:rsidRPr="00622261">
              <w:rPr>
                <w:b/>
              </w:rPr>
              <w:t>3</w:t>
            </w:r>
            <w:r w:rsidRPr="00622261">
              <w:rPr>
                <w:b/>
              </w:rPr>
              <w:t>. OVW</w:t>
            </w:r>
            <w:r>
              <w:t xml:space="preserve"> – Minutes received from three meetings. The OVW National Executive Meeting on 11/9/15; the OVW Swansea Area Committee AGM on 30/7/15, and the OVW Ordinary Meeting on the same evening.</w:t>
            </w:r>
          </w:p>
          <w:p w:rsidR="003F1552" w:rsidRDefault="003F1552" w:rsidP="00323B51">
            <w:pPr>
              <w:pStyle w:val="NoSpacing"/>
            </w:pPr>
          </w:p>
          <w:p w:rsidR="005D3B39" w:rsidRDefault="005D3B39" w:rsidP="001B77BD">
            <w:pPr>
              <w:rPr>
                <w:rFonts w:ascii="Cambria" w:eastAsiaTheme="minorHAnsi" w:hAnsi="Cambria" w:cstheme="minorBidi"/>
                <w:b/>
                <w:sz w:val="22"/>
                <w:szCs w:val="22"/>
                <w:u w:val="single"/>
                <w:lang w:eastAsia="en-US"/>
              </w:rPr>
            </w:pPr>
            <w:r w:rsidRPr="005D3B39">
              <w:rPr>
                <w:rFonts w:ascii="Cambria" w:eastAsiaTheme="minorHAnsi" w:hAnsi="Cambria" w:cstheme="minorBidi"/>
                <w:b/>
                <w:sz w:val="22"/>
                <w:szCs w:val="22"/>
                <w:u w:val="single"/>
                <w:lang w:eastAsia="en-US"/>
              </w:rPr>
              <w:t>SUB-COMMITTEE REPORTS</w:t>
            </w:r>
          </w:p>
          <w:p w:rsidR="001B77BD" w:rsidRDefault="003F0096"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w:t>
            </w:r>
            <w:r w:rsidR="00462E0B">
              <w:rPr>
                <w:rFonts w:ascii="Cambria" w:eastAsiaTheme="minorHAnsi" w:hAnsi="Cambria" w:cstheme="minorBidi"/>
                <w:sz w:val="22"/>
                <w:szCs w:val="22"/>
                <w:lang w:eastAsia="en-US"/>
              </w:rPr>
              <w:t xml:space="preserve">reported that she had </w:t>
            </w:r>
            <w:r w:rsidR="001B468F">
              <w:rPr>
                <w:rFonts w:ascii="Cambria" w:eastAsiaTheme="minorHAnsi" w:hAnsi="Cambria" w:cstheme="minorBidi"/>
                <w:sz w:val="22"/>
                <w:szCs w:val="22"/>
                <w:lang w:eastAsia="en-US"/>
              </w:rPr>
              <w:t>chaired</w:t>
            </w:r>
            <w:r w:rsidR="003F1552">
              <w:rPr>
                <w:rFonts w:ascii="Cambria" w:eastAsiaTheme="minorHAnsi" w:hAnsi="Cambria" w:cstheme="minorBidi"/>
                <w:sz w:val="22"/>
                <w:szCs w:val="22"/>
                <w:lang w:eastAsia="en-US"/>
              </w:rPr>
              <w:t xml:space="preserve"> a Hall Management &amp; Events meeting </w:t>
            </w:r>
            <w:r w:rsidR="001B468F">
              <w:rPr>
                <w:rFonts w:ascii="Cambria" w:eastAsiaTheme="minorHAnsi" w:hAnsi="Cambria" w:cstheme="minorBidi"/>
                <w:sz w:val="22"/>
                <w:szCs w:val="22"/>
                <w:lang w:eastAsia="en-US"/>
              </w:rPr>
              <w:t>on Tuesday 13/10/15</w:t>
            </w:r>
            <w:r w:rsidR="003F1552">
              <w:rPr>
                <w:rFonts w:ascii="Cambria" w:eastAsiaTheme="minorHAnsi" w:hAnsi="Cambria" w:cstheme="minorBidi"/>
                <w:sz w:val="22"/>
                <w:szCs w:val="22"/>
                <w:lang w:eastAsia="en-US"/>
              </w:rPr>
              <w:t xml:space="preserve">. </w:t>
            </w:r>
            <w:r w:rsidR="00462E0B">
              <w:rPr>
                <w:rFonts w:ascii="Cambria" w:eastAsiaTheme="minorHAnsi" w:hAnsi="Cambria" w:cstheme="minorBidi"/>
                <w:sz w:val="22"/>
                <w:szCs w:val="22"/>
                <w:lang w:eastAsia="en-US"/>
              </w:rPr>
              <w:t>She stated that, although income from the hall was slightly below last year’s record levels, usage was still strong. A few groups had closed, namely Slimming &amp; Diabetes Support, and part</w:t>
            </w:r>
            <w:r w:rsidR="008A071E">
              <w:rPr>
                <w:rFonts w:ascii="Cambria" w:eastAsiaTheme="minorHAnsi" w:hAnsi="Cambria" w:cstheme="minorBidi"/>
                <w:sz w:val="22"/>
                <w:szCs w:val="22"/>
                <w:lang w:eastAsia="en-US"/>
              </w:rPr>
              <w:t>y bookings</w:t>
            </w:r>
            <w:r w:rsidR="00462E0B">
              <w:rPr>
                <w:rFonts w:ascii="Cambria" w:eastAsiaTheme="minorHAnsi" w:hAnsi="Cambria" w:cstheme="minorBidi"/>
                <w:sz w:val="22"/>
                <w:szCs w:val="22"/>
                <w:lang w:eastAsia="en-US"/>
              </w:rPr>
              <w:t xml:space="preserve"> were lower than usual. She said she would remind villagers about the facility </w:t>
            </w:r>
            <w:r w:rsidR="00A84E19">
              <w:rPr>
                <w:rFonts w:ascii="Cambria" w:eastAsiaTheme="minorHAnsi" w:hAnsi="Cambria" w:cstheme="minorBidi"/>
                <w:sz w:val="22"/>
                <w:szCs w:val="22"/>
                <w:lang w:eastAsia="en-US"/>
              </w:rPr>
              <w:t xml:space="preserve">through </w:t>
            </w:r>
            <w:r w:rsidR="00462E0B">
              <w:rPr>
                <w:rFonts w:ascii="Cambria" w:eastAsiaTheme="minorHAnsi" w:hAnsi="Cambria" w:cstheme="minorBidi"/>
                <w:sz w:val="22"/>
                <w:szCs w:val="22"/>
                <w:lang w:eastAsia="en-US"/>
              </w:rPr>
              <w:t xml:space="preserve">the </w:t>
            </w:r>
            <w:proofErr w:type="spellStart"/>
            <w:r w:rsidR="00462E0B">
              <w:rPr>
                <w:rFonts w:ascii="Cambria" w:eastAsiaTheme="minorHAnsi" w:hAnsi="Cambria" w:cstheme="minorBidi"/>
                <w:sz w:val="22"/>
                <w:szCs w:val="22"/>
                <w:lang w:eastAsia="en-US"/>
              </w:rPr>
              <w:t>facebook</w:t>
            </w:r>
            <w:proofErr w:type="spellEnd"/>
            <w:r w:rsidR="00462E0B">
              <w:rPr>
                <w:rFonts w:ascii="Cambria" w:eastAsiaTheme="minorHAnsi" w:hAnsi="Cambria" w:cstheme="minorBidi"/>
                <w:sz w:val="22"/>
                <w:szCs w:val="22"/>
                <w:lang w:eastAsia="en-US"/>
              </w:rPr>
              <w:t xml:space="preserve"> page.</w:t>
            </w:r>
            <w:r w:rsidR="005E4663">
              <w:rPr>
                <w:rFonts w:ascii="Cambria" w:eastAsiaTheme="minorHAnsi" w:hAnsi="Cambria" w:cstheme="minorBidi"/>
                <w:sz w:val="22"/>
                <w:szCs w:val="22"/>
                <w:lang w:eastAsia="en-US"/>
              </w:rPr>
              <w:t xml:space="preserve"> </w:t>
            </w:r>
            <w:r w:rsidR="005E4663" w:rsidRPr="005E4663">
              <w:rPr>
                <w:rFonts w:ascii="Cambria" w:eastAsiaTheme="minorHAnsi" w:hAnsi="Cambria" w:cstheme="minorBidi"/>
                <w:i/>
                <w:sz w:val="22"/>
                <w:szCs w:val="22"/>
                <w:lang w:eastAsia="en-US"/>
              </w:rPr>
              <w:t>[done 16/10/15]</w:t>
            </w:r>
          </w:p>
          <w:p w:rsidR="001B468F" w:rsidRDefault="00A84E19"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There were updates on the Christmas Dinner Dance and the 2016 Summer event</w:t>
            </w:r>
            <w:r w:rsidR="008A071E">
              <w:rPr>
                <w:rFonts w:ascii="Cambria" w:eastAsiaTheme="minorHAnsi" w:hAnsi="Cambria" w:cstheme="minorBidi"/>
                <w:sz w:val="22"/>
                <w:szCs w:val="22"/>
                <w:lang w:eastAsia="en-US"/>
              </w:rPr>
              <w:t xml:space="preserve"> </w:t>
            </w:r>
            <w:r w:rsidR="00246E78">
              <w:rPr>
                <w:rFonts w:ascii="Cambria" w:eastAsiaTheme="minorHAnsi" w:hAnsi="Cambria" w:cstheme="minorBidi"/>
                <w:sz w:val="22"/>
                <w:szCs w:val="22"/>
                <w:lang w:eastAsia="en-US"/>
              </w:rPr>
              <w:t xml:space="preserve">to be held on </w:t>
            </w:r>
            <w:r w:rsidR="008A071E">
              <w:rPr>
                <w:rFonts w:ascii="Cambria" w:eastAsiaTheme="minorHAnsi" w:hAnsi="Cambria" w:cstheme="minorBidi"/>
                <w:sz w:val="22"/>
                <w:szCs w:val="22"/>
                <w:lang w:eastAsia="en-US"/>
              </w:rPr>
              <w:t>Saturday 25/6/15</w:t>
            </w:r>
            <w:r>
              <w:rPr>
                <w:rFonts w:ascii="Cambria" w:eastAsiaTheme="minorHAnsi" w:hAnsi="Cambria" w:cstheme="minorBidi"/>
                <w:sz w:val="22"/>
                <w:szCs w:val="22"/>
                <w:lang w:eastAsia="en-US"/>
              </w:rPr>
              <w:t xml:space="preserve"> was discussed. It was </w:t>
            </w:r>
            <w:r w:rsidR="008A071E">
              <w:rPr>
                <w:rFonts w:ascii="Cambria" w:eastAsiaTheme="minorHAnsi" w:hAnsi="Cambria" w:cstheme="minorBidi"/>
                <w:sz w:val="22"/>
                <w:szCs w:val="22"/>
                <w:lang w:eastAsia="en-US"/>
              </w:rPr>
              <w:t xml:space="preserve">proposed by Cllr </w:t>
            </w:r>
            <w:proofErr w:type="spellStart"/>
            <w:r w:rsidR="008A071E">
              <w:rPr>
                <w:rFonts w:ascii="Cambria" w:eastAsiaTheme="minorHAnsi" w:hAnsi="Cambria" w:cstheme="minorBidi"/>
                <w:sz w:val="22"/>
                <w:szCs w:val="22"/>
                <w:lang w:eastAsia="en-US"/>
              </w:rPr>
              <w:t>Hansford</w:t>
            </w:r>
            <w:proofErr w:type="spellEnd"/>
            <w:r w:rsidR="008A071E">
              <w:rPr>
                <w:rFonts w:ascii="Cambria" w:eastAsiaTheme="minorHAnsi" w:hAnsi="Cambria" w:cstheme="minorBidi"/>
                <w:sz w:val="22"/>
                <w:szCs w:val="22"/>
                <w:lang w:eastAsia="en-US"/>
              </w:rPr>
              <w:t xml:space="preserve"> that bookings be made for the bands and the marquee</w:t>
            </w:r>
            <w:r w:rsidR="00711F90">
              <w:rPr>
                <w:rFonts w:ascii="Cambria" w:eastAsiaTheme="minorHAnsi" w:hAnsi="Cambria" w:cstheme="minorBidi"/>
                <w:sz w:val="22"/>
                <w:szCs w:val="22"/>
                <w:lang w:eastAsia="en-US"/>
              </w:rPr>
              <w:t xml:space="preserve"> in line with the estimates discussed. This was seconded by Cllr Prince and carried unanimously.</w:t>
            </w:r>
          </w:p>
          <w:p w:rsidR="00711F90" w:rsidRDefault="00711F90"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It was also agreed that the </w:t>
            </w:r>
            <w:proofErr w:type="spellStart"/>
            <w:r>
              <w:rPr>
                <w:rFonts w:ascii="Cambria" w:eastAsiaTheme="minorHAnsi" w:hAnsi="Cambria" w:cstheme="minorBidi"/>
                <w:sz w:val="22"/>
                <w:szCs w:val="22"/>
                <w:lang w:eastAsia="en-US"/>
              </w:rPr>
              <w:t>Poundffald</w:t>
            </w:r>
            <w:proofErr w:type="spellEnd"/>
            <w:r>
              <w:rPr>
                <w:rFonts w:ascii="Cambria" w:eastAsiaTheme="minorHAnsi" w:hAnsi="Cambria" w:cstheme="minorBidi"/>
                <w:sz w:val="22"/>
                <w:szCs w:val="22"/>
                <w:lang w:eastAsia="en-US"/>
              </w:rPr>
              <w:t xml:space="preserve"> Inn be asked to do the </w:t>
            </w:r>
            <w:proofErr w:type="gramStart"/>
            <w:r>
              <w:rPr>
                <w:rFonts w:ascii="Cambria" w:eastAsiaTheme="minorHAnsi" w:hAnsi="Cambria" w:cstheme="minorBidi"/>
                <w:sz w:val="22"/>
                <w:szCs w:val="22"/>
                <w:lang w:eastAsia="en-US"/>
              </w:rPr>
              <w:t>bar,</w:t>
            </w:r>
            <w:proofErr w:type="gramEnd"/>
            <w:r>
              <w:rPr>
                <w:rFonts w:ascii="Cambria" w:eastAsiaTheme="minorHAnsi" w:hAnsi="Cambria" w:cstheme="minorBidi"/>
                <w:sz w:val="22"/>
                <w:szCs w:val="22"/>
                <w:lang w:eastAsia="en-US"/>
              </w:rPr>
              <w:t xml:space="preserve"> and the Joiners Arms the catering again next year. Andrew </w:t>
            </w:r>
            <w:proofErr w:type="spellStart"/>
            <w:r>
              <w:rPr>
                <w:rFonts w:ascii="Cambria" w:eastAsiaTheme="minorHAnsi" w:hAnsi="Cambria" w:cstheme="minorBidi"/>
                <w:sz w:val="22"/>
                <w:szCs w:val="22"/>
                <w:lang w:eastAsia="en-US"/>
              </w:rPr>
              <w:t>Sprott</w:t>
            </w:r>
            <w:proofErr w:type="spellEnd"/>
            <w:r>
              <w:rPr>
                <w:rFonts w:ascii="Cambria" w:eastAsiaTheme="minorHAnsi" w:hAnsi="Cambria" w:cstheme="minorBidi"/>
                <w:sz w:val="22"/>
                <w:szCs w:val="22"/>
                <w:lang w:eastAsia="en-US"/>
              </w:rPr>
              <w:t xml:space="preserve"> would be asked to provide the lighting.</w:t>
            </w:r>
          </w:p>
          <w:p w:rsidR="00711F90" w:rsidRDefault="00711F90"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 marquee would be longer than this year’s to allow for more Fete activities to be brought over from the school. More lighting, toilets, tables and chairs would be provided.</w:t>
            </w:r>
          </w:p>
          <w:p w:rsidR="00711F90" w:rsidRDefault="00711F90"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Financing of the event was discussed at length along with ticketing policy and pricing.</w:t>
            </w:r>
          </w:p>
          <w:p w:rsidR="00246E78" w:rsidRDefault="00246E78"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 clerk would build these estimates into the 2016/17 Draft Budget.</w:t>
            </w:r>
          </w:p>
          <w:p w:rsidR="00790E4A" w:rsidRPr="001B77BD" w:rsidRDefault="00790E4A" w:rsidP="001B77BD">
            <w:pPr>
              <w:rPr>
                <w:rFonts w:ascii="Cambria" w:eastAsiaTheme="minorHAnsi" w:hAnsi="Cambria" w:cstheme="minorBidi"/>
                <w:sz w:val="22"/>
                <w:szCs w:val="22"/>
                <w:lang w:eastAsia="en-US"/>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274C4D">
              <w:rPr>
                <w:rFonts w:ascii="Cambria" w:hAnsi="Cambria"/>
                <w:sz w:val="22"/>
                <w:szCs w:val="22"/>
              </w:rPr>
              <w:t xml:space="preserve">The clerk presented the </w:t>
            </w:r>
            <w:r w:rsidR="00711F90">
              <w:rPr>
                <w:rFonts w:ascii="Cambria" w:hAnsi="Cambria"/>
                <w:sz w:val="22"/>
                <w:szCs w:val="22"/>
              </w:rPr>
              <w:t>October</w:t>
            </w:r>
            <w:r w:rsidR="0075611C">
              <w:rPr>
                <w:rFonts w:ascii="Cambria" w:hAnsi="Cambria"/>
                <w:sz w:val="22"/>
                <w:szCs w:val="22"/>
              </w:rPr>
              <w:t xml:space="preserve"> </w:t>
            </w:r>
            <w:r w:rsidRPr="00274C4D">
              <w:rPr>
                <w:rFonts w:ascii="Cambria" w:hAnsi="Cambria"/>
                <w:sz w:val="22"/>
                <w:szCs w:val="22"/>
              </w:rPr>
              <w:t xml:space="preserve">accounts for payment. It was proposed by </w:t>
            </w:r>
            <w:r w:rsidR="005D3B39">
              <w:rPr>
                <w:rFonts w:ascii="Cambria" w:hAnsi="Cambria"/>
                <w:sz w:val="22"/>
                <w:szCs w:val="22"/>
              </w:rPr>
              <w:t xml:space="preserve">Cllr </w:t>
            </w:r>
            <w:proofErr w:type="spellStart"/>
            <w:r w:rsidR="00711F90">
              <w:rPr>
                <w:rFonts w:ascii="Cambria" w:hAnsi="Cambria"/>
                <w:sz w:val="22"/>
                <w:szCs w:val="22"/>
              </w:rPr>
              <w:t>Hansford</w:t>
            </w:r>
            <w:proofErr w:type="spellEnd"/>
            <w:r w:rsidR="002638CE">
              <w:rPr>
                <w:rFonts w:ascii="Cambria" w:hAnsi="Cambria"/>
                <w:sz w:val="22"/>
                <w:szCs w:val="22"/>
              </w:rPr>
              <w:t xml:space="preserve"> </w:t>
            </w:r>
            <w:r w:rsidRPr="00274C4D">
              <w:rPr>
                <w:rFonts w:ascii="Cambria" w:hAnsi="Cambria"/>
                <w:sz w:val="22"/>
                <w:szCs w:val="22"/>
              </w:rPr>
              <w:t xml:space="preserve">that these be accepted. Cllr </w:t>
            </w:r>
            <w:r w:rsidR="00AA4D6A">
              <w:rPr>
                <w:rFonts w:ascii="Cambria" w:hAnsi="Cambria"/>
                <w:sz w:val="22"/>
                <w:szCs w:val="22"/>
              </w:rPr>
              <w:t>Smart</w:t>
            </w:r>
            <w:r w:rsidR="0075611C" w:rsidRPr="00274C4D">
              <w:rPr>
                <w:rFonts w:ascii="Cambria" w:hAnsi="Cambria"/>
                <w:sz w:val="22"/>
                <w:szCs w:val="22"/>
              </w:rPr>
              <w:t xml:space="preserve"> </w:t>
            </w:r>
            <w:r w:rsidRPr="00274C4D">
              <w:rPr>
                <w:rFonts w:ascii="Cambria" w:hAnsi="Cambria"/>
                <w:sz w:val="22"/>
                <w:szCs w:val="22"/>
              </w:rPr>
              <w:t>seconded this and the motion was carried unanimously.</w:t>
            </w:r>
            <w:r w:rsidR="00D710FC" w:rsidRPr="00274C4D">
              <w:rPr>
                <w:rFonts w:ascii="Cambria" w:hAnsi="Cambria"/>
                <w:sz w:val="22"/>
                <w:szCs w:val="22"/>
              </w:rPr>
              <w:t xml:space="preserve"> The approved accounts are appended to these minutes.</w:t>
            </w:r>
          </w:p>
          <w:p w:rsidR="000B47D9" w:rsidRDefault="000B47D9" w:rsidP="002E5841">
            <w:pPr>
              <w:rPr>
                <w:rFonts w:ascii="Cambria" w:hAnsi="Cambria"/>
                <w:sz w:val="22"/>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146068" w:rsidRDefault="006438AB" w:rsidP="00146068">
            <w:pPr>
              <w:rPr>
                <w:rFonts w:ascii="Cambria" w:hAnsi="Cambria"/>
                <w:sz w:val="22"/>
                <w:szCs w:val="22"/>
              </w:rPr>
            </w:pPr>
            <w:r>
              <w:rPr>
                <w:rFonts w:ascii="Cambria" w:hAnsi="Cambria"/>
                <w:sz w:val="22"/>
                <w:szCs w:val="22"/>
              </w:rPr>
              <w:t xml:space="preserve">The Oct – Dec edition was praised however it was felt that it had gone out a little late this time. </w:t>
            </w:r>
            <w:r w:rsidR="009B3C99" w:rsidRPr="009B3C99">
              <w:rPr>
                <w:rFonts w:ascii="Cambria" w:hAnsi="Cambria"/>
                <w:sz w:val="22"/>
                <w:szCs w:val="22"/>
              </w:rPr>
              <w:t xml:space="preserve">Cllr </w:t>
            </w:r>
            <w:proofErr w:type="spellStart"/>
            <w:r w:rsidR="00AA4D6A">
              <w:rPr>
                <w:rFonts w:ascii="Cambria" w:hAnsi="Cambria"/>
                <w:sz w:val="22"/>
                <w:szCs w:val="22"/>
              </w:rPr>
              <w:t>Hansford</w:t>
            </w:r>
            <w:proofErr w:type="spellEnd"/>
            <w:r w:rsidR="00AA4D6A">
              <w:rPr>
                <w:rFonts w:ascii="Cambria" w:hAnsi="Cambria"/>
                <w:sz w:val="22"/>
                <w:szCs w:val="22"/>
              </w:rPr>
              <w:t xml:space="preserve"> </w:t>
            </w:r>
            <w:r>
              <w:rPr>
                <w:rFonts w:ascii="Cambria" w:hAnsi="Cambria"/>
                <w:sz w:val="22"/>
                <w:szCs w:val="22"/>
              </w:rPr>
              <w:t xml:space="preserve">agreed to prepare a ‘publication timeline’ with cut off dates for future editions. </w:t>
            </w:r>
            <w:r w:rsidRPr="006438AB">
              <w:rPr>
                <w:rFonts w:ascii="Cambria" w:hAnsi="Cambria"/>
                <w:i/>
                <w:sz w:val="22"/>
                <w:szCs w:val="22"/>
              </w:rPr>
              <w:t>[ post meeting note: this was circulated 16/10/15]</w:t>
            </w:r>
          </w:p>
          <w:p w:rsidR="00AA4D6A" w:rsidRDefault="00AA4D6A" w:rsidP="00146068">
            <w:pPr>
              <w:rPr>
                <w:rFonts w:ascii="Cambria" w:hAnsi="Cambria"/>
                <w:sz w:val="22"/>
                <w:szCs w:val="22"/>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CAPITAL PROJECTS</w:t>
            </w:r>
          </w:p>
          <w:p w:rsidR="003E02BE" w:rsidRDefault="006438AB" w:rsidP="0059006D">
            <w:pPr>
              <w:pStyle w:val="NoSpacing"/>
              <w:rPr>
                <w:szCs w:val="22"/>
              </w:rPr>
            </w:pPr>
            <w:r>
              <w:rPr>
                <w:szCs w:val="22"/>
              </w:rPr>
              <w:t>A capital projects meeting was arranged for Sunday 8/11/15 at 7.30pm.</w:t>
            </w:r>
          </w:p>
          <w:p w:rsidR="00CF3425" w:rsidRPr="003E02BE" w:rsidRDefault="00CF3425" w:rsidP="0059006D">
            <w:pPr>
              <w:pStyle w:val="NoSpacing"/>
              <w:rPr>
                <w:szCs w:val="22"/>
              </w:rPr>
            </w:pPr>
          </w:p>
          <w:p w:rsidR="00DD1A66" w:rsidRDefault="00DD1A66" w:rsidP="0059006D">
            <w:pPr>
              <w:pStyle w:val="NoSpacing"/>
              <w:rPr>
                <w:b/>
                <w:szCs w:val="22"/>
                <w:u w:val="single"/>
              </w:rPr>
            </w:pPr>
            <w:r w:rsidRPr="00274C4D">
              <w:rPr>
                <w:b/>
                <w:szCs w:val="22"/>
                <w:u w:val="single"/>
              </w:rPr>
              <w:t>CITY COUNCIL MATTERS</w:t>
            </w:r>
          </w:p>
          <w:p w:rsidR="00CF3425" w:rsidRPr="00CF3425" w:rsidRDefault="007151BD" w:rsidP="0059006D">
            <w:pPr>
              <w:pStyle w:val="NoSpacing"/>
              <w:rPr>
                <w:szCs w:val="22"/>
              </w:rPr>
            </w:pPr>
            <w:r>
              <w:rPr>
                <w:szCs w:val="22"/>
              </w:rPr>
              <w:t xml:space="preserve">The chairman reported that </w:t>
            </w:r>
            <w:r w:rsidR="00CF3425">
              <w:rPr>
                <w:szCs w:val="22"/>
              </w:rPr>
              <w:t xml:space="preserve">Peter </w:t>
            </w:r>
            <w:proofErr w:type="spellStart"/>
            <w:r w:rsidR="00CF3425">
              <w:rPr>
                <w:szCs w:val="22"/>
              </w:rPr>
              <w:t>Lanfear</w:t>
            </w:r>
            <w:proofErr w:type="spellEnd"/>
            <w:r w:rsidR="00CF3425">
              <w:rPr>
                <w:szCs w:val="22"/>
              </w:rPr>
              <w:t xml:space="preserve"> </w:t>
            </w:r>
            <w:r w:rsidR="006438AB">
              <w:rPr>
                <w:szCs w:val="22"/>
              </w:rPr>
              <w:t xml:space="preserve">was going </w:t>
            </w:r>
            <w:r w:rsidR="00CF3425">
              <w:rPr>
                <w:szCs w:val="22"/>
              </w:rPr>
              <w:t xml:space="preserve">to cut back certain areas of the </w:t>
            </w:r>
            <w:proofErr w:type="spellStart"/>
            <w:r w:rsidR="00CF3425">
              <w:rPr>
                <w:szCs w:val="22"/>
              </w:rPr>
              <w:t>Tirmynydd</w:t>
            </w:r>
            <w:proofErr w:type="spellEnd"/>
            <w:r w:rsidR="00CF3425">
              <w:rPr>
                <w:szCs w:val="22"/>
              </w:rPr>
              <w:t xml:space="preserve"> Road triangles. </w:t>
            </w:r>
            <w:r w:rsidR="006438AB">
              <w:rPr>
                <w:szCs w:val="22"/>
              </w:rPr>
              <w:t xml:space="preserve">He will </w:t>
            </w:r>
            <w:r w:rsidR="00CF3425">
              <w:rPr>
                <w:szCs w:val="22"/>
              </w:rPr>
              <w:t>contact the clerk</w:t>
            </w:r>
            <w:r w:rsidR="006438AB">
              <w:rPr>
                <w:szCs w:val="22"/>
              </w:rPr>
              <w:t xml:space="preserve"> prior to starting</w:t>
            </w:r>
            <w:r w:rsidR="00CF3425">
              <w:rPr>
                <w:szCs w:val="22"/>
              </w:rPr>
              <w:t>.</w:t>
            </w:r>
          </w:p>
          <w:p w:rsidR="00E92C69" w:rsidRDefault="00E92C69" w:rsidP="0059006D">
            <w:pPr>
              <w:pStyle w:val="NoSpacing"/>
              <w:rPr>
                <w:szCs w:val="22"/>
              </w:rPr>
            </w:pPr>
          </w:p>
          <w:p w:rsidR="006438AB" w:rsidRDefault="006438AB" w:rsidP="0059006D">
            <w:pPr>
              <w:pStyle w:val="NoSpacing"/>
              <w:rPr>
                <w:szCs w:val="22"/>
              </w:rPr>
            </w:pPr>
          </w:p>
          <w:p w:rsidR="006438AB" w:rsidRPr="00E55001" w:rsidRDefault="006438AB" w:rsidP="0059006D">
            <w:pPr>
              <w:pStyle w:val="NoSpacing"/>
              <w:rPr>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PLANNING APPLICATIONS</w:t>
            </w:r>
          </w:p>
          <w:p w:rsidR="006438AB" w:rsidRDefault="006438AB" w:rsidP="002E5841">
            <w:pPr>
              <w:rPr>
                <w:rFonts w:ascii="Cambria" w:hAnsi="Cambria"/>
                <w:sz w:val="22"/>
                <w:szCs w:val="22"/>
              </w:rPr>
            </w:pPr>
            <w:r>
              <w:rPr>
                <w:rFonts w:ascii="Cambria" w:hAnsi="Cambria"/>
                <w:sz w:val="22"/>
                <w:szCs w:val="22"/>
              </w:rPr>
              <w:t>Cllr Hood-Williams left the room at this point and Cllr Smart took the chair.</w:t>
            </w:r>
          </w:p>
          <w:p w:rsidR="006438AB" w:rsidRDefault="006438AB" w:rsidP="002E5841">
            <w:pPr>
              <w:rPr>
                <w:rFonts w:ascii="Cambria" w:hAnsi="Cambria"/>
                <w:sz w:val="22"/>
                <w:szCs w:val="22"/>
              </w:rPr>
            </w:pPr>
            <w:r w:rsidRPr="006438AB">
              <w:rPr>
                <w:rFonts w:ascii="Cambria" w:hAnsi="Cambria"/>
                <w:sz w:val="22"/>
                <w:szCs w:val="22"/>
              </w:rPr>
              <w:t xml:space="preserve">2015/1898   7, </w:t>
            </w:r>
            <w:proofErr w:type="spellStart"/>
            <w:r w:rsidRPr="006438AB">
              <w:rPr>
                <w:rFonts w:ascii="Cambria" w:hAnsi="Cambria"/>
                <w:sz w:val="22"/>
                <w:szCs w:val="22"/>
              </w:rPr>
              <w:t>Tirmynydd</w:t>
            </w:r>
            <w:proofErr w:type="spellEnd"/>
            <w:r w:rsidRPr="006438AB">
              <w:rPr>
                <w:rFonts w:ascii="Cambria" w:hAnsi="Cambria"/>
                <w:sz w:val="22"/>
                <w:szCs w:val="22"/>
              </w:rPr>
              <w:t xml:space="preserve"> Road </w:t>
            </w:r>
            <w:r>
              <w:rPr>
                <w:rFonts w:ascii="Cambria" w:hAnsi="Cambria"/>
                <w:sz w:val="22"/>
                <w:szCs w:val="22"/>
              </w:rPr>
              <w:t xml:space="preserve">was discussed and it was resolved that </w:t>
            </w:r>
            <w:r w:rsidR="00A6029D">
              <w:rPr>
                <w:rFonts w:ascii="Cambria" w:hAnsi="Cambria"/>
                <w:sz w:val="22"/>
                <w:szCs w:val="22"/>
              </w:rPr>
              <w:t xml:space="preserve">TCCC had </w:t>
            </w:r>
            <w:r w:rsidR="00A6029D" w:rsidRPr="00A6029D">
              <w:rPr>
                <w:rFonts w:ascii="Cambria" w:hAnsi="Cambria"/>
                <w:b/>
                <w:sz w:val="22"/>
                <w:szCs w:val="22"/>
              </w:rPr>
              <w:t>no objections</w:t>
            </w:r>
            <w:r w:rsidR="00A6029D">
              <w:rPr>
                <w:rFonts w:ascii="Cambria" w:hAnsi="Cambria"/>
                <w:sz w:val="22"/>
                <w:szCs w:val="22"/>
              </w:rPr>
              <w:t xml:space="preserve"> to this application </w:t>
            </w:r>
          </w:p>
          <w:p w:rsidR="00A6029D" w:rsidRDefault="00A6029D" w:rsidP="002E5841">
            <w:pPr>
              <w:rPr>
                <w:rFonts w:ascii="Cambria" w:hAnsi="Cambria"/>
                <w:sz w:val="22"/>
                <w:szCs w:val="22"/>
              </w:rPr>
            </w:pPr>
            <w:r>
              <w:rPr>
                <w:rFonts w:ascii="Cambria" w:hAnsi="Cambria"/>
                <w:sz w:val="22"/>
                <w:szCs w:val="22"/>
              </w:rPr>
              <w:t>2015/1140   [previously 2015/0999</w:t>
            </w:r>
            <w:proofErr w:type="gramStart"/>
            <w:r>
              <w:rPr>
                <w:rFonts w:ascii="Cambria" w:hAnsi="Cambria"/>
                <w:sz w:val="22"/>
                <w:szCs w:val="22"/>
              </w:rPr>
              <w:t xml:space="preserve">]  </w:t>
            </w:r>
            <w:proofErr w:type="spellStart"/>
            <w:r>
              <w:rPr>
                <w:rFonts w:ascii="Cambria" w:hAnsi="Cambria"/>
                <w:sz w:val="22"/>
                <w:szCs w:val="22"/>
              </w:rPr>
              <w:t>Porfeydd</w:t>
            </w:r>
            <w:proofErr w:type="spellEnd"/>
            <w:proofErr w:type="gramEnd"/>
            <w:r>
              <w:rPr>
                <w:rFonts w:ascii="Cambria" w:hAnsi="Cambria"/>
                <w:sz w:val="22"/>
                <w:szCs w:val="22"/>
              </w:rPr>
              <w:t xml:space="preserve">, </w:t>
            </w:r>
            <w:proofErr w:type="spellStart"/>
            <w:r>
              <w:rPr>
                <w:rFonts w:ascii="Cambria" w:hAnsi="Cambria"/>
                <w:sz w:val="22"/>
                <w:szCs w:val="22"/>
              </w:rPr>
              <w:t>Cae</w:t>
            </w:r>
            <w:proofErr w:type="spellEnd"/>
            <w:r>
              <w:rPr>
                <w:rFonts w:ascii="Cambria" w:hAnsi="Cambria"/>
                <w:sz w:val="22"/>
                <w:szCs w:val="22"/>
              </w:rPr>
              <w:t xml:space="preserve"> </w:t>
            </w:r>
            <w:proofErr w:type="spellStart"/>
            <w:r>
              <w:rPr>
                <w:rFonts w:ascii="Cambria" w:hAnsi="Cambria"/>
                <w:sz w:val="22"/>
                <w:szCs w:val="22"/>
              </w:rPr>
              <w:t>Mansel</w:t>
            </w:r>
            <w:proofErr w:type="spellEnd"/>
            <w:r>
              <w:rPr>
                <w:rFonts w:ascii="Cambria" w:hAnsi="Cambria"/>
                <w:sz w:val="22"/>
                <w:szCs w:val="22"/>
              </w:rPr>
              <w:t xml:space="preserve"> Lane, </w:t>
            </w:r>
            <w:proofErr w:type="spellStart"/>
            <w:r>
              <w:rPr>
                <w:rFonts w:ascii="Cambria" w:hAnsi="Cambria"/>
                <w:sz w:val="22"/>
                <w:szCs w:val="22"/>
              </w:rPr>
              <w:t>Gowerton</w:t>
            </w:r>
            <w:proofErr w:type="spellEnd"/>
            <w:r>
              <w:rPr>
                <w:rFonts w:ascii="Cambria" w:hAnsi="Cambria"/>
                <w:sz w:val="22"/>
                <w:szCs w:val="22"/>
              </w:rPr>
              <w:t xml:space="preserve">. Although the application does not fall into the TCCC area, because of the location just off </w:t>
            </w:r>
            <w:proofErr w:type="spellStart"/>
            <w:r>
              <w:rPr>
                <w:rFonts w:ascii="Cambria" w:hAnsi="Cambria"/>
                <w:sz w:val="22"/>
                <w:szCs w:val="22"/>
              </w:rPr>
              <w:t>Cae</w:t>
            </w:r>
            <w:proofErr w:type="spellEnd"/>
            <w:r>
              <w:rPr>
                <w:rFonts w:ascii="Cambria" w:hAnsi="Cambria"/>
                <w:sz w:val="22"/>
                <w:szCs w:val="22"/>
              </w:rPr>
              <w:t xml:space="preserve"> </w:t>
            </w:r>
            <w:proofErr w:type="spellStart"/>
            <w:r>
              <w:rPr>
                <w:rFonts w:ascii="Cambria" w:hAnsi="Cambria"/>
                <w:sz w:val="22"/>
                <w:szCs w:val="22"/>
              </w:rPr>
              <w:t>Mansel</w:t>
            </w:r>
            <w:proofErr w:type="spellEnd"/>
            <w:r>
              <w:rPr>
                <w:rFonts w:ascii="Cambria" w:hAnsi="Cambria"/>
                <w:sz w:val="22"/>
                <w:szCs w:val="22"/>
              </w:rPr>
              <w:t xml:space="preserve"> Road, it was felt that this council should express a view and comment on the application appeal.</w:t>
            </w:r>
          </w:p>
          <w:p w:rsidR="00326F15" w:rsidRDefault="00A6029D" w:rsidP="002E5841">
            <w:pPr>
              <w:rPr>
                <w:rFonts w:ascii="Cambria" w:hAnsi="Cambria"/>
                <w:sz w:val="22"/>
                <w:szCs w:val="22"/>
              </w:rPr>
            </w:pPr>
            <w:r>
              <w:rPr>
                <w:rFonts w:ascii="Cambria" w:hAnsi="Cambria"/>
                <w:sz w:val="22"/>
                <w:szCs w:val="22"/>
              </w:rPr>
              <w:t>TCCC objects to the application to build on agricultural land just off a narrow lane</w:t>
            </w:r>
            <w:r w:rsidR="00326F15">
              <w:rPr>
                <w:rFonts w:ascii="Cambria" w:hAnsi="Cambria"/>
                <w:sz w:val="22"/>
                <w:szCs w:val="22"/>
              </w:rPr>
              <w:t>. Access to the properties would be difficult and no public transport links are available.</w:t>
            </w:r>
          </w:p>
          <w:p w:rsidR="00326F15" w:rsidRDefault="00326F15" w:rsidP="002E5841">
            <w:pPr>
              <w:rPr>
                <w:rFonts w:ascii="Cambria" w:hAnsi="Cambria"/>
                <w:sz w:val="22"/>
                <w:szCs w:val="22"/>
              </w:rPr>
            </w:pPr>
            <w:r>
              <w:rPr>
                <w:rFonts w:ascii="Cambria" w:hAnsi="Cambria"/>
                <w:sz w:val="22"/>
                <w:szCs w:val="22"/>
              </w:rPr>
              <w:t xml:space="preserve">It was also felt that the application if successful would set a precedent for future building along </w:t>
            </w:r>
            <w:proofErr w:type="spellStart"/>
            <w:r>
              <w:rPr>
                <w:rFonts w:ascii="Cambria" w:hAnsi="Cambria"/>
                <w:sz w:val="22"/>
                <w:szCs w:val="22"/>
              </w:rPr>
              <w:t>Cae</w:t>
            </w:r>
            <w:proofErr w:type="spellEnd"/>
            <w:r>
              <w:rPr>
                <w:rFonts w:ascii="Cambria" w:hAnsi="Cambria"/>
                <w:sz w:val="22"/>
                <w:szCs w:val="22"/>
              </w:rPr>
              <w:t xml:space="preserve"> </w:t>
            </w:r>
            <w:proofErr w:type="spellStart"/>
            <w:r>
              <w:rPr>
                <w:rFonts w:ascii="Cambria" w:hAnsi="Cambria"/>
                <w:sz w:val="22"/>
                <w:szCs w:val="22"/>
              </w:rPr>
              <w:t>Mansel</w:t>
            </w:r>
            <w:proofErr w:type="spellEnd"/>
            <w:r>
              <w:rPr>
                <w:rFonts w:ascii="Cambria" w:hAnsi="Cambria"/>
                <w:sz w:val="22"/>
                <w:szCs w:val="22"/>
              </w:rPr>
              <w:t xml:space="preserve"> Lane and Road.</w:t>
            </w:r>
          </w:p>
          <w:p w:rsidR="00326F15" w:rsidRDefault="00326F15" w:rsidP="002E5841">
            <w:pPr>
              <w:rPr>
                <w:rFonts w:ascii="Cambria" w:hAnsi="Cambria"/>
                <w:sz w:val="22"/>
                <w:szCs w:val="22"/>
              </w:rPr>
            </w:pPr>
            <w:r>
              <w:rPr>
                <w:rFonts w:ascii="Cambria" w:hAnsi="Cambria"/>
                <w:sz w:val="22"/>
                <w:szCs w:val="22"/>
              </w:rPr>
              <w:t>The clerk was asked to write to the relevant body and record these comments.</w:t>
            </w:r>
          </w:p>
          <w:p w:rsidR="005E4663" w:rsidRDefault="005E4663" w:rsidP="002E5841">
            <w:pPr>
              <w:rPr>
                <w:rFonts w:ascii="Cambria" w:hAnsi="Cambria"/>
                <w:sz w:val="22"/>
                <w:szCs w:val="22"/>
              </w:rPr>
            </w:pPr>
            <w:r>
              <w:rPr>
                <w:rFonts w:ascii="Cambria" w:hAnsi="Cambria"/>
                <w:sz w:val="22"/>
                <w:szCs w:val="22"/>
              </w:rPr>
              <w:t>Cllr Hood-Williams re-entered the room and resumed the chair.</w:t>
            </w:r>
          </w:p>
          <w:p w:rsidR="00A6029D" w:rsidRPr="006438AB" w:rsidRDefault="00326F15" w:rsidP="002E5841">
            <w:pPr>
              <w:rPr>
                <w:rFonts w:ascii="Cambria" w:hAnsi="Cambria"/>
                <w:sz w:val="22"/>
                <w:szCs w:val="22"/>
              </w:rPr>
            </w:pPr>
            <w:r>
              <w:rPr>
                <w:rFonts w:ascii="Cambria" w:hAnsi="Cambria"/>
                <w:sz w:val="22"/>
                <w:szCs w:val="22"/>
              </w:rPr>
              <w:t xml:space="preserve"> </w:t>
            </w:r>
            <w:r w:rsidR="00A6029D">
              <w:rPr>
                <w:rFonts w:ascii="Cambria" w:hAnsi="Cambria"/>
                <w:sz w:val="22"/>
                <w:szCs w:val="22"/>
              </w:rPr>
              <w:t xml:space="preserve">    </w:t>
            </w:r>
          </w:p>
          <w:p w:rsidR="00DD1A66" w:rsidRDefault="00DD1A66" w:rsidP="002E5841">
            <w:pPr>
              <w:rPr>
                <w:rFonts w:ascii="Cambria" w:hAnsi="Cambria"/>
                <w:b/>
                <w:sz w:val="22"/>
                <w:szCs w:val="22"/>
                <w:u w:val="single"/>
              </w:rPr>
            </w:pPr>
            <w:r w:rsidRPr="006372C3">
              <w:rPr>
                <w:rFonts w:ascii="Cambria" w:hAnsi="Cambria"/>
                <w:b/>
                <w:sz w:val="22"/>
                <w:szCs w:val="22"/>
                <w:u w:val="single"/>
              </w:rPr>
              <w:t>FOOTPATHS AND BRIDLEWAYS</w:t>
            </w:r>
          </w:p>
          <w:p w:rsidR="00CE41C0" w:rsidRDefault="005F75BE" w:rsidP="002E5841">
            <w:pPr>
              <w:rPr>
                <w:rFonts w:ascii="Cambria" w:hAnsi="Cambria"/>
                <w:sz w:val="22"/>
                <w:szCs w:val="22"/>
              </w:rPr>
            </w:pPr>
            <w:r>
              <w:rPr>
                <w:rFonts w:ascii="Cambria" w:hAnsi="Cambria"/>
                <w:sz w:val="22"/>
                <w:szCs w:val="22"/>
              </w:rPr>
              <w:t>There were no reports.</w:t>
            </w:r>
          </w:p>
          <w:p w:rsidR="007151BD" w:rsidRPr="00737F6C" w:rsidRDefault="007151BD" w:rsidP="002E5841">
            <w:pPr>
              <w:rPr>
                <w:rFonts w:ascii="Cambria" w:hAnsi="Cambria"/>
                <w:sz w:val="22"/>
                <w:szCs w:val="22"/>
              </w:rPr>
            </w:pPr>
          </w:p>
          <w:p w:rsidR="004E6A53" w:rsidRDefault="00DD1A66" w:rsidP="002E5841">
            <w:pPr>
              <w:rPr>
                <w:rFonts w:ascii="Cambria" w:hAnsi="Cambria"/>
                <w:b/>
                <w:sz w:val="22"/>
                <w:szCs w:val="22"/>
                <w:u w:val="single"/>
              </w:rPr>
            </w:pPr>
            <w:r w:rsidRPr="006372C3">
              <w:rPr>
                <w:rFonts w:ascii="Cambria" w:hAnsi="Cambria"/>
                <w:b/>
                <w:sz w:val="22"/>
                <w:szCs w:val="22"/>
                <w:u w:val="single"/>
              </w:rPr>
              <w:t>DELEGATES REPORTS</w:t>
            </w:r>
          </w:p>
          <w:p w:rsidR="005F75BE" w:rsidRDefault="005F75BE" w:rsidP="002E5841">
            <w:pPr>
              <w:rPr>
                <w:rFonts w:ascii="Cambria" w:hAnsi="Cambria"/>
                <w:sz w:val="22"/>
                <w:szCs w:val="22"/>
              </w:rPr>
            </w:pPr>
            <w:r w:rsidRPr="005F75BE">
              <w:rPr>
                <w:rFonts w:ascii="Cambria" w:hAnsi="Cambria"/>
                <w:sz w:val="22"/>
                <w:szCs w:val="22"/>
              </w:rPr>
              <w:t>Cllr Hood-Williams</w:t>
            </w:r>
            <w:r>
              <w:rPr>
                <w:rFonts w:ascii="Cambria" w:hAnsi="Cambria"/>
                <w:sz w:val="22"/>
                <w:szCs w:val="22"/>
              </w:rPr>
              <w:t xml:space="preserve"> stated that he had attended the One Voice Wales Annual Conference and AGM in Mid Wales</w:t>
            </w:r>
            <w:r w:rsidR="00747608">
              <w:rPr>
                <w:rFonts w:ascii="Cambria" w:hAnsi="Cambria"/>
                <w:sz w:val="22"/>
                <w:szCs w:val="22"/>
              </w:rPr>
              <w:t>. He reported that Leighton Andrews AM had spoken on future Local Authority funding and had answered questions on this.</w:t>
            </w:r>
          </w:p>
          <w:p w:rsidR="00747608" w:rsidRDefault="00747608" w:rsidP="002E5841">
            <w:pPr>
              <w:rPr>
                <w:rFonts w:ascii="Cambria" w:hAnsi="Cambria"/>
                <w:sz w:val="22"/>
                <w:szCs w:val="22"/>
              </w:rPr>
            </w:pPr>
            <w:r>
              <w:rPr>
                <w:rFonts w:ascii="Cambria" w:hAnsi="Cambria"/>
                <w:sz w:val="22"/>
                <w:szCs w:val="22"/>
              </w:rPr>
              <w:t>It was also decided that annual subscriptions to OVW would be increased by 3% for 2016.</w:t>
            </w:r>
          </w:p>
          <w:p w:rsidR="00AE3ECC" w:rsidRDefault="00AE3ECC" w:rsidP="002E5841">
            <w:pPr>
              <w:rPr>
                <w:rFonts w:ascii="Cambria" w:hAnsi="Cambria"/>
                <w:sz w:val="22"/>
                <w:szCs w:val="22"/>
              </w:rPr>
            </w:pPr>
          </w:p>
          <w:p w:rsidR="00AE3ECC" w:rsidRDefault="00AE3ECC" w:rsidP="002E5841">
            <w:pPr>
              <w:rPr>
                <w:rFonts w:ascii="Cambria" w:hAnsi="Cambria"/>
                <w:b/>
                <w:sz w:val="22"/>
                <w:szCs w:val="22"/>
                <w:u w:val="single"/>
              </w:rPr>
            </w:pPr>
            <w:r w:rsidRPr="00AE3ECC">
              <w:rPr>
                <w:rFonts w:ascii="Cambria" w:hAnsi="Cambria"/>
                <w:b/>
                <w:sz w:val="22"/>
                <w:szCs w:val="22"/>
                <w:u w:val="single"/>
              </w:rPr>
              <w:t>REVIEW OF COUNCIL POLICIES</w:t>
            </w:r>
          </w:p>
          <w:p w:rsidR="00AE3ECC" w:rsidRPr="00AE3ECC" w:rsidRDefault="00AE3ECC" w:rsidP="002E5841">
            <w:pPr>
              <w:rPr>
                <w:rFonts w:ascii="Cambria" w:hAnsi="Cambria"/>
                <w:sz w:val="22"/>
                <w:szCs w:val="22"/>
              </w:rPr>
            </w:pPr>
            <w:r>
              <w:rPr>
                <w:rFonts w:ascii="Cambria" w:hAnsi="Cambria"/>
                <w:sz w:val="22"/>
                <w:szCs w:val="22"/>
              </w:rPr>
              <w:t xml:space="preserve">a. </w:t>
            </w:r>
            <w:r w:rsidRPr="00AE3ECC">
              <w:rPr>
                <w:rFonts w:ascii="Cambria" w:hAnsi="Cambria"/>
                <w:sz w:val="22"/>
                <w:szCs w:val="22"/>
              </w:rPr>
              <w:t>Complaints Procedure</w:t>
            </w:r>
          </w:p>
          <w:p w:rsidR="00AE3ECC" w:rsidRPr="00AE3ECC" w:rsidRDefault="00AE3ECC" w:rsidP="002E5841">
            <w:pPr>
              <w:rPr>
                <w:rFonts w:ascii="Cambria" w:hAnsi="Cambria"/>
                <w:sz w:val="22"/>
                <w:szCs w:val="22"/>
              </w:rPr>
            </w:pPr>
            <w:r>
              <w:rPr>
                <w:rFonts w:ascii="Cambria" w:hAnsi="Cambria"/>
                <w:sz w:val="22"/>
                <w:szCs w:val="22"/>
              </w:rPr>
              <w:t xml:space="preserve">b. </w:t>
            </w:r>
            <w:r w:rsidRPr="00AE3ECC">
              <w:rPr>
                <w:rFonts w:ascii="Cambria" w:hAnsi="Cambria"/>
                <w:sz w:val="22"/>
                <w:szCs w:val="22"/>
              </w:rPr>
              <w:t xml:space="preserve">Equality and Diversity </w:t>
            </w:r>
          </w:p>
          <w:p w:rsidR="00AE3ECC" w:rsidRDefault="00AE3ECC" w:rsidP="002E5841">
            <w:pPr>
              <w:rPr>
                <w:rFonts w:ascii="Cambria" w:hAnsi="Cambria"/>
                <w:sz w:val="22"/>
                <w:szCs w:val="22"/>
              </w:rPr>
            </w:pPr>
            <w:r>
              <w:rPr>
                <w:rFonts w:ascii="Cambria" w:hAnsi="Cambria"/>
                <w:sz w:val="22"/>
                <w:szCs w:val="22"/>
              </w:rPr>
              <w:t xml:space="preserve">c. </w:t>
            </w:r>
            <w:r w:rsidRPr="00AE3ECC">
              <w:rPr>
                <w:rFonts w:ascii="Cambria" w:hAnsi="Cambria"/>
                <w:sz w:val="22"/>
                <w:szCs w:val="22"/>
              </w:rPr>
              <w:t>Freedom of Information Access</w:t>
            </w:r>
          </w:p>
          <w:p w:rsidR="00AE3ECC" w:rsidRDefault="00AE3ECC" w:rsidP="002E5841">
            <w:pPr>
              <w:rPr>
                <w:rFonts w:ascii="Cambria" w:hAnsi="Cambria"/>
                <w:sz w:val="22"/>
                <w:szCs w:val="22"/>
              </w:rPr>
            </w:pPr>
            <w:r w:rsidRPr="00AE3ECC">
              <w:rPr>
                <w:rFonts w:ascii="Cambria" w:hAnsi="Cambria"/>
                <w:sz w:val="22"/>
                <w:szCs w:val="22"/>
              </w:rPr>
              <w:t>The clerk</w:t>
            </w:r>
            <w:r>
              <w:rPr>
                <w:rFonts w:ascii="Cambria" w:hAnsi="Cambria"/>
                <w:sz w:val="22"/>
                <w:szCs w:val="22"/>
              </w:rPr>
              <w:t xml:space="preserve"> reported that he had reviewed these current policies and updated them. These had been circulated to councillors prior to the meeting.</w:t>
            </w:r>
          </w:p>
          <w:p w:rsidR="00AE3ECC" w:rsidRPr="00AE3ECC" w:rsidRDefault="00AE3ECC" w:rsidP="002E5841">
            <w:pPr>
              <w:rPr>
                <w:rFonts w:ascii="Cambria" w:hAnsi="Cambria"/>
                <w:sz w:val="22"/>
                <w:szCs w:val="22"/>
              </w:rPr>
            </w:pPr>
            <w:r>
              <w:rPr>
                <w:rFonts w:ascii="Cambria" w:hAnsi="Cambria"/>
                <w:sz w:val="22"/>
                <w:szCs w:val="22"/>
              </w:rPr>
              <w:t>Cllr White proposed and Cllr Prince seconded a motion that these revisions be accepted. This was carried unanimously.</w:t>
            </w:r>
          </w:p>
          <w:p w:rsidR="00AE3ECC" w:rsidRPr="005F75BE" w:rsidRDefault="00AE3ECC" w:rsidP="002E5841">
            <w:pPr>
              <w:rPr>
                <w:rFonts w:ascii="Cambria" w:hAnsi="Cambria"/>
                <w:sz w:val="22"/>
                <w:szCs w:val="22"/>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DATE OF NEXT MEETING</w:t>
            </w:r>
          </w:p>
          <w:p w:rsidR="00714D4E" w:rsidRPr="00714D4E" w:rsidRDefault="00714D4E" w:rsidP="002E5841">
            <w:pPr>
              <w:rPr>
                <w:rFonts w:ascii="Cambria" w:hAnsi="Cambria"/>
                <w:sz w:val="22"/>
                <w:szCs w:val="22"/>
              </w:rPr>
            </w:pPr>
            <w:r w:rsidRPr="00714D4E">
              <w:rPr>
                <w:rFonts w:ascii="Cambria" w:hAnsi="Cambria"/>
                <w:sz w:val="22"/>
                <w:szCs w:val="22"/>
              </w:rPr>
              <w:t xml:space="preserve">The next meeting would take place on </w:t>
            </w:r>
            <w:r w:rsidR="00DD1A66" w:rsidRPr="00714D4E">
              <w:rPr>
                <w:rFonts w:ascii="Cambria" w:hAnsi="Cambria"/>
                <w:sz w:val="22"/>
                <w:szCs w:val="22"/>
              </w:rPr>
              <w:t xml:space="preserve">Thursday </w:t>
            </w:r>
            <w:r w:rsidRPr="00714D4E">
              <w:rPr>
                <w:rFonts w:ascii="Cambria" w:hAnsi="Cambria"/>
                <w:sz w:val="22"/>
                <w:szCs w:val="22"/>
              </w:rPr>
              <w:t>1</w:t>
            </w:r>
            <w:r w:rsidR="00747608">
              <w:rPr>
                <w:rFonts w:ascii="Cambria" w:hAnsi="Cambria"/>
                <w:sz w:val="22"/>
                <w:szCs w:val="22"/>
              </w:rPr>
              <w:t>9</w:t>
            </w:r>
            <w:r w:rsidR="00954ED8" w:rsidRPr="00714D4E">
              <w:rPr>
                <w:rFonts w:ascii="Cambria" w:hAnsi="Cambria"/>
                <w:sz w:val="22"/>
                <w:szCs w:val="22"/>
              </w:rPr>
              <w:t>th</w:t>
            </w:r>
            <w:r w:rsidR="000170FC" w:rsidRPr="00714D4E">
              <w:rPr>
                <w:rFonts w:ascii="Cambria" w:hAnsi="Cambria"/>
                <w:sz w:val="22"/>
                <w:szCs w:val="22"/>
              </w:rPr>
              <w:t xml:space="preserve"> </w:t>
            </w:r>
            <w:r w:rsidR="00747608">
              <w:rPr>
                <w:rFonts w:ascii="Cambria" w:hAnsi="Cambria"/>
                <w:sz w:val="22"/>
                <w:szCs w:val="22"/>
              </w:rPr>
              <w:t>Novem</w:t>
            </w:r>
            <w:r w:rsidR="007B5BDB">
              <w:rPr>
                <w:rFonts w:ascii="Cambria" w:hAnsi="Cambria"/>
                <w:sz w:val="22"/>
                <w:szCs w:val="22"/>
              </w:rPr>
              <w:t>ber</w:t>
            </w:r>
            <w:r w:rsidR="00DD1A66" w:rsidRPr="00714D4E">
              <w:rPr>
                <w:rFonts w:ascii="Cambria" w:hAnsi="Cambria"/>
                <w:sz w:val="22"/>
                <w:szCs w:val="22"/>
              </w:rPr>
              <w:t xml:space="preserve"> 201</w:t>
            </w:r>
            <w:r w:rsidR="00EA1FE7" w:rsidRPr="00714D4E">
              <w:rPr>
                <w:rFonts w:ascii="Cambria" w:hAnsi="Cambria"/>
                <w:sz w:val="22"/>
                <w:szCs w:val="22"/>
              </w:rPr>
              <w:t>5</w:t>
            </w:r>
            <w:r w:rsidR="00DD1A66" w:rsidRPr="00714D4E">
              <w:rPr>
                <w:rFonts w:ascii="Cambria" w:hAnsi="Cambria"/>
                <w:sz w:val="22"/>
                <w:szCs w:val="22"/>
              </w:rPr>
              <w:t>.</w:t>
            </w:r>
            <w:r w:rsidR="00954ED8" w:rsidRPr="00714D4E">
              <w:rPr>
                <w:rFonts w:ascii="Cambria" w:hAnsi="Cambria"/>
                <w:sz w:val="22"/>
                <w:szCs w:val="22"/>
              </w:rPr>
              <w:t xml:space="preserve"> </w:t>
            </w:r>
          </w:p>
          <w:p w:rsidR="00EC122E" w:rsidRDefault="00DD1A66" w:rsidP="0098429B">
            <w:pPr>
              <w:rPr>
                <w:rFonts w:ascii="Cambria" w:hAnsi="Cambria"/>
                <w:sz w:val="22"/>
                <w:szCs w:val="22"/>
              </w:rPr>
            </w:pPr>
            <w:r w:rsidRPr="00714D4E">
              <w:rPr>
                <w:rFonts w:ascii="Cambria" w:hAnsi="Cambria"/>
                <w:sz w:val="22"/>
                <w:szCs w:val="22"/>
              </w:rPr>
              <w:t>The meeting closed at</w:t>
            </w:r>
            <w:r w:rsidR="00A61B5A" w:rsidRPr="00714D4E">
              <w:rPr>
                <w:rFonts w:ascii="Cambria" w:hAnsi="Cambria"/>
                <w:sz w:val="22"/>
                <w:szCs w:val="22"/>
              </w:rPr>
              <w:t xml:space="preserve"> </w:t>
            </w:r>
            <w:r w:rsidR="00747608">
              <w:rPr>
                <w:rFonts w:ascii="Cambria" w:hAnsi="Cambria"/>
                <w:sz w:val="22"/>
                <w:szCs w:val="22"/>
              </w:rPr>
              <w:t>9.15</w:t>
            </w:r>
            <w:r w:rsidR="00A61B5A" w:rsidRPr="00714D4E">
              <w:rPr>
                <w:rFonts w:ascii="Cambria" w:hAnsi="Cambria"/>
                <w:sz w:val="22"/>
                <w:szCs w:val="22"/>
              </w:rPr>
              <w:t xml:space="preserve"> </w:t>
            </w:r>
            <w:r w:rsidR="00714D4E">
              <w:rPr>
                <w:rFonts w:ascii="Cambria" w:hAnsi="Cambria"/>
                <w:sz w:val="22"/>
                <w:szCs w:val="22"/>
              </w:rPr>
              <w:t>pm.</w:t>
            </w:r>
          </w:p>
          <w:p w:rsidR="00DD1A66" w:rsidRPr="00EC122E" w:rsidRDefault="00DD1A66" w:rsidP="00EC122E">
            <w:pPr>
              <w:tabs>
                <w:tab w:val="left" w:pos="2315"/>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Pr="007151BD" w:rsidRDefault="007151BD" w:rsidP="007151BD">
            <w:pPr>
              <w:jc w:val="center"/>
              <w:rPr>
                <w:rFonts w:ascii="Cambria" w:hAnsi="Cambria"/>
                <w:sz w:val="22"/>
                <w:szCs w:val="22"/>
              </w:rPr>
            </w:pPr>
            <w:r w:rsidRPr="007151BD">
              <w:rPr>
                <w:rFonts w:ascii="Cambria" w:hAnsi="Cambria"/>
                <w:sz w:val="22"/>
                <w:szCs w:val="22"/>
              </w:rPr>
              <w:t>ID</w:t>
            </w:r>
          </w:p>
          <w:p w:rsidR="007151BD" w:rsidRDefault="007151BD" w:rsidP="007151BD">
            <w:pPr>
              <w:jc w:val="center"/>
              <w:rPr>
                <w:rFonts w:ascii="Cambria" w:hAnsi="Cambria"/>
              </w:rPr>
            </w:pPr>
          </w:p>
          <w:p w:rsidR="007151BD" w:rsidRDefault="007151BD" w:rsidP="007151BD">
            <w:pPr>
              <w:jc w:val="center"/>
              <w:rPr>
                <w:rFonts w:ascii="Cambria" w:hAnsi="Cambria"/>
              </w:rPr>
            </w:pPr>
          </w:p>
          <w:p w:rsidR="007151BD" w:rsidRDefault="007151BD" w:rsidP="007151BD">
            <w:pPr>
              <w:jc w:val="center"/>
              <w:rPr>
                <w:rFonts w:ascii="Cambria" w:hAnsi="Cambria"/>
              </w:rPr>
            </w:pPr>
          </w:p>
          <w:p w:rsidR="007151BD" w:rsidRDefault="007151BD" w:rsidP="007151BD">
            <w:pPr>
              <w:jc w:val="center"/>
              <w:rPr>
                <w:rFonts w:ascii="Cambria" w:hAnsi="Cambria"/>
              </w:rPr>
            </w:pPr>
          </w:p>
          <w:p w:rsidR="007151BD" w:rsidRPr="007151BD" w:rsidRDefault="007151BD" w:rsidP="007151BD">
            <w:pPr>
              <w:rPr>
                <w:rFonts w:ascii="Cambria" w:hAnsi="Cambria"/>
                <w:sz w:val="22"/>
                <w:szCs w:val="22"/>
              </w:rPr>
            </w:pPr>
            <w:r>
              <w:rPr>
                <w:rFonts w:ascii="Cambria" w:hAnsi="Cambria"/>
                <w:sz w:val="22"/>
                <w:szCs w:val="22"/>
              </w:rPr>
              <w:t xml:space="preserve">      </w:t>
            </w:r>
            <w:r w:rsidRPr="007151BD">
              <w:rPr>
                <w:rFonts w:ascii="Cambria" w:hAnsi="Cambria"/>
                <w:sz w:val="22"/>
                <w:szCs w:val="22"/>
              </w:rPr>
              <w:t>WS</w:t>
            </w:r>
          </w:p>
          <w:p w:rsidR="007151BD" w:rsidRDefault="007151BD" w:rsidP="007151BD">
            <w:pPr>
              <w:jc w:val="center"/>
              <w:rPr>
                <w:rFonts w:ascii="Cambria" w:hAnsi="Cambria"/>
              </w:rPr>
            </w:pPr>
          </w:p>
          <w:p w:rsidR="007151BD" w:rsidRDefault="007151BD" w:rsidP="007151BD">
            <w:pPr>
              <w:jc w:val="center"/>
              <w:rPr>
                <w:rFonts w:ascii="Cambria" w:hAnsi="Cambria"/>
              </w:rPr>
            </w:pPr>
          </w:p>
          <w:p w:rsidR="007151BD" w:rsidRDefault="007151BD" w:rsidP="007151BD">
            <w:pPr>
              <w:jc w:val="center"/>
              <w:rPr>
                <w:rFonts w:ascii="Cambria" w:hAnsi="Cambria"/>
              </w:rPr>
            </w:pPr>
          </w:p>
          <w:p w:rsidR="00353BF4" w:rsidRPr="007151BD" w:rsidRDefault="007151BD" w:rsidP="00714D4E">
            <w:pPr>
              <w:rPr>
                <w:rFonts w:ascii="Cambria" w:hAnsi="Cambria"/>
                <w:sz w:val="22"/>
                <w:szCs w:val="22"/>
              </w:rPr>
            </w:pPr>
            <w:r>
              <w:rPr>
                <w:rFonts w:ascii="Cambria" w:hAnsi="Cambria"/>
              </w:rPr>
              <w:t xml:space="preserve">      </w:t>
            </w:r>
            <w:r w:rsidRPr="007151BD">
              <w:rPr>
                <w:rFonts w:ascii="Cambria" w:hAnsi="Cambria"/>
                <w:sz w:val="22"/>
                <w:szCs w:val="22"/>
              </w:rPr>
              <w:t>ID</w:t>
            </w: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7151BD" w:rsidRPr="007151BD" w:rsidRDefault="007151BD" w:rsidP="00353BF4">
            <w:pPr>
              <w:jc w:val="center"/>
              <w:rPr>
                <w:rFonts w:ascii="Cambria" w:hAnsi="Cambria"/>
                <w:sz w:val="22"/>
                <w:szCs w:val="22"/>
              </w:rPr>
            </w:pPr>
            <w:r w:rsidRPr="007151BD">
              <w:rPr>
                <w:rFonts w:ascii="Cambria" w:hAnsi="Cambria"/>
                <w:sz w:val="22"/>
                <w:szCs w:val="22"/>
              </w:rPr>
              <w:t>PHW</w:t>
            </w:r>
          </w:p>
          <w:p w:rsidR="00353BF4" w:rsidRPr="007151BD" w:rsidRDefault="00353BF4" w:rsidP="00353BF4">
            <w:pPr>
              <w:jc w:val="center"/>
              <w:rPr>
                <w:rFonts w:ascii="Cambria" w:hAnsi="Cambria"/>
                <w:sz w:val="22"/>
                <w:szCs w:val="22"/>
              </w:rPr>
            </w:pPr>
          </w:p>
          <w:p w:rsidR="00353BF4" w:rsidRDefault="00353BF4" w:rsidP="00353BF4">
            <w:pPr>
              <w:jc w:val="center"/>
              <w:rPr>
                <w:rFonts w:ascii="Cambria" w:hAnsi="Cambria"/>
              </w:rPr>
            </w:pPr>
          </w:p>
          <w:p w:rsidR="00353BF4" w:rsidRDefault="00353BF4" w:rsidP="00747608">
            <w:pPr>
              <w:jc w:val="center"/>
              <w:rPr>
                <w:rFonts w:ascii="Cambria" w:hAnsi="Cambria"/>
              </w:rPr>
            </w:pPr>
          </w:p>
          <w:p w:rsidR="007151BD" w:rsidRDefault="007151BD" w:rsidP="00747608">
            <w:pPr>
              <w:jc w:val="center"/>
              <w:rPr>
                <w:rFonts w:ascii="Cambria" w:hAnsi="Cambria"/>
              </w:rPr>
            </w:pPr>
          </w:p>
          <w:p w:rsidR="007151BD" w:rsidRDefault="007151BD" w:rsidP="00747608">
            <w:pPr>
              <w:jc w:val="center"/>
              <w:rPr>
                <w:rFonts w:ascii="Cambria" w:hAnsi="Cambria"/>
              </w:rPr>
            </w:pPr>
          </w:p>
          <w:p w:rsidR="007151BD" w:rsidRDefault="007151BD" w:rsidP="00747608">
            <w:pPr>
              <w:jc w:val="center"/>
              <w:rPr>
                <w:rFonts w:ascii="Cambria" w:hAnsi="Cambria"/>
                <w:sz w:val="22"/>
                <w:szCs w:val="22"/>
              </w:rPr>
            </w:pPr>
            <w:r w:rsidRPr="007151BD">
              <w:rPr>
                <w:rFonts w:ascii="Cambria" w:hAnsi="Cambria"/>
                <w:sz w:val="22"/>
                <w:szCs w:val="22"/>
              </w:rPr>
              <w:t>ID</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ID</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ID</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ID</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BH</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ID</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ID</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ID</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5E4663"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BH/ID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BH</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BH</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BH/ID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246E78"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7D41E6" w:rsidRDefault="007D41E6"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BH</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PHW</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ID</w:t>
            </w:r>
          </w:p>
          <w:p w:rsidR="005E4663" w:rsidRPr="007151BD" w:rsidRDefault="005E4663" w:rsidP="00747608">
            <w:pPr>
              <w:jc w:val="cente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50" w:rsidRDefault="003F0350" w:rsidP="007D6146">
      <w:r>
        <w:separator/>
      </w:r>
    </w:p>
  </w:endnote>
  <w:endnote w:type="continuationSeparator" w:id="0">
    <w:p w:rsidR="003F0350" w:rsidRDefault="003F0350"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35" w:rsidRDefault="00A3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50" w:rsidRDefault="003F0350" w:rsidP="007D6146">
      <w:r>
        <w:separator/>
      </w:r>
    </w:p>
  </w:footnote>
  <w:footnote w:type="continuationSeparator" w:id="0">
    <w:p w:rsidR="003F0350" w:rsidRDefault="003F0350"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35" w:rsidRDefault="00A31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 xml:space="preserve">Minutes of </w:t>
    </w:r>
    <w:r w:rsidR="00274FC8">
      <w:rPr>
        <w:i/>
        <w:color w:val="7030A0"/>
      </w:rPr>
      <w:t>a</w:t>
    </w:r>
    <w:r w:rsidRPr="00DD1A66">
      <w:rPr>
        <w:i/>
        <w:color w:val="7030A0"/>
      </w:rPr>
      <w:t xml:space="preserve"> Meeting </w:t>
    </w:r>
    <w:r w:rsidR="00274FC8">
      <w:rPr>
        <w:i/>
        <w:color w:val="7030A0"/>
      </w:rPr>
      <w:t xml:space="preserve">of </w:t>
    </w:r>
    <w:r w:rsidRPr="00DD1A66">
      <w:rPr>
        <w:i/>
        <w:color w:val="7030A0"/>
      </w:rPr>
      <w:t>Three Crosses Community Council 201</w:t>
    </w:r>
    <w:r w:rsidR="000170FC">
      <w:rPr>
        <w:i/>
        <w:color w:val="7030A0"/>
      </w:rPr>
      <w:t>5</w:t>
    </w:r>
    <w:r w:rsidRPr="00DD1A66">
      <w:rPr>
        <w:i/>
        <w:color w:val="7030A0"/>
      </w:rPr>
      <w:t>-201</w:t>
    </w:r>
    <w:r w:rsidR="000170FC">
      <w:rPr>
        <w:i/>
        <w:color w:val="7030A0"/>
      </w:rPr>
      <w:t>6</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70FC"/>
    <w:rsid w:val="00022F53"/>
    <w:rsid w:val="00024A4E"/>
    <w:rsid w:val="00035DB5"/>
    <w:rsid w:val="000471A2"/>
    <w:rsid w:val="00055928"/>
    <w:rsid w:val="00062299"/>
    <w:rsid w:val="00065680"/>
    <w:rsid w:val="00080519"/>
    <w:rsid w:val="00082974"/>
    <w:rsid w:val="000B47D9"/>
    <w:rsid w:val="000D647B"/>
    <w:rsid w:val="000F034C"/>
    <w:rsid w:val="000F1E7B"/>
    <w:rsid w:val="000F76C8"/>
    <w:rsid w:val="0010507E"/>
    <w:rsid w:val="00122140"/>
    <w:rsid w:val="00127CDC"/>
    <w:rsid w:val="0013021C"/>
    <w:rsid w:val="00130935"/>
    <w:rsid w:val="00141FD8"/>
    <w:rsid w:val="0014392F"/>
    <w:rsid w:val="00145661"/>
    <w:rsid w:val="00146068"/>
    <w:rsid w:val="00161437"/>
    <w:rsid w:val="00161D45"/>
    <w:rsid w:val="0017208F"/>
    <w:rsid w:val="001801A1"/>
    <w:rsid w:val="001874A6"/>
    <w:rsid w:val="00191C45"/>
    <w:rsid w:val="00194B4C"/>
    <w:rsid w:val="001A7B55"/>
    <w:rsid w:val="001B0C8E"/>
    <w:rsid w:val="001B468F"/>
    <w:rsid w:val="001B6DD8"/>
    <w:rsid w:val="001B77BD"/>
    <w:rsid w:val="001B7CEB"/>
    <w:rsid w:val="001E4BAC"/>
    <w:rsid w:val="001F22C8"/>
    <w:rsid w:val="002027DF"/>
    <w:rsid w:val="0022020A"/>
    <w:rsid w:val="0024160E"/>
    <w:rsid w:val="00246E78"/>
    <w:rsid w:val="002506F9"/>
    <w:rsid w:val="00260F85"/>
    <w:rsid w:val="002630EB"/>
    <w:rsid w:val="00263557"/>
    <w:rsid w:val="002638CE"/>
    <w:rsid w:val="002642D9"/>
    <w:rsid w:val="00274C4D"/>
    <w:rsid w:val="00274FC8"/>
    <w:rsid w:val="0027725C"/>
    <w:rsid w:val="00291925"/>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58CA"/>
    <w:rsid w:val="002F7F56"/>
    <w:rsid w:val="00300626"/>
    <w:rsid w:val="00305FAA"/>
    <w:rsid w:val="00306FD6"/>
    <w:rsid w:val="00323B51"/>
    <w:rsid w:val="00326F15"/>
    <w:rsid w:val="00333129"/>
    <w:rsid w:val="0033374E"/>
    <w:rsid w:val="0035172D"/>
    <w:rsid w:val="00353222"/>
    <w:rsid w:val="00353BF4"/>
    <w:rsid w:val="003873B7"/>
    <w:rsid w:val="00387C91"/>
    <w:rsid w:val="003971EC"/>
    <w:rsid w:val="003C55B5"/>
    <w:rsid w:val="003E02BE"/>
    <w:rsid w:val="003E2579"/>
    <w:rsid w:val="003F0096"/>
    <w:rsid w:val="003F0350"/>
    <w:rsid w:val="003F1552"/>
    <w:rsid w:val="00400A50"/>
    <w:rsid w:val="00404D5F"/>
    <w:rsid w:val="004131B2"/>
    <w:rsid w:val="004143F2"/>
    <w:rsid w:val="004160C5"/>
    <w:rsid w:val="0043455E"/>
    <w:rsid w:val="004477EE"/>
    <w:rsid w:val="00447EA9"/>
    <w:rsid w:val="00450102"/>
    <w:rsid w:val="004543F8"/>
    <w:rsid w:val="00462E0B"/>
    <w:rsid w:val="00463AF3"/>
    <w:rsid w:val="00470DE6"/>
    <w:rsid w:val="0049178B"/>
    <w:rsid w:val="004A48D8"/>
    <w:rsid w:val="004A5540"/>
    <w:rsid w:val="004B3C30"/>
    <w:rsid w:val="004D1BEA"/>
    <w:rsid w:val="004D79FF"/>
    <w:rsid w:val="004E3F16"/>
    <w:rsid w:val="004E6A53"/>
    <w:rsid w:val="004F011A"/>
    <w:rsid w:val="0050672A"/>
    <w:rsid w:val="0051093B"/>
    <w:rsid w:val="0051142D"/>
    <w:rsid w:val="00513C04"/>
    <w:rsid w:val="00533C09"/>
    <w:rsid w:val="00541F20"/>
    <w:rsid w:val="00571B5A"/>
    <w:rsid w:val="0057696D"/>
    <w:rsid w:val="0059006D"/>
    <w:rsid w:val="005917C2"/>
    <w:rsid w:val="0059540D"/>
    <w:rsid w:val="005A098C"/>
    <w:rsid w:val="005B42BD"/>
    <w:rsid w:val="005C6C1F"/>
    <w:rsid w:val="005D3B39"/>
    <w:rsid w:val="005D489D"/>
    <w:rsid w:val="005E3DA6"/>
    <w:rsid w:val="005E4663"/>
    <w:rsid w:val="005F240E"/>
    <w:rsid w:val="005F75BE"/>
    <w:rsid w:val="00604692"/>
    <w:rsid w:val="00613509"/>
    <w:rsid w:val="00614734"/>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B3327"/>
    <w:rsid w:val="006B489A"/>
    <w:rsid w:val="006C1005"/>
    <w:rsid w:val="006C4631"/>
    <w:rsid w:val="006D6E49"/>
    <w:rsid w:val="006D7E9E"/>
    <w:rsid w:val="006E1A76"/>
    <w:rsid w:val="006E420A"/>
    <w:rsid w:val="006F421D"/>
    <w:rsid w:val="006F4709"/>
    <w:rsid w:val="0070463E"/>
    <w:rsid w:val="00711F90"/>
    <w:rsid w:val="00713A7A"/>
    <w:rsid w:val="00714D4E"/>
    <w:rsid w:val="007151BD"/>
    <w:rsid w:val="00730F3E"/>
    <w:rsid w:val="00731E49"/>
    <w:rsid w:val="0073639B"/>
    <w:rsid w:val="00737F6C"/>
    <w:rsid w:val="007445BA"/>
    <w:rsid w:val="00747608"/>
    <w:rsid w:val="00751EF5"/>
    <w:rsid w:val="0075611C"/>
    <w:rsid w:val="00760D44"/>
    <w:rsid w:val="00763485"/>
    <w:rsid w:val="007636E5"/>
    <w:rsid w:val="00763CC4"/>
    <w:rsid w:val="00774735"/>
    <w:rsid w:val="00777FBA"/>
    <w:rsid w:val="00790E4A"/>
    <w:rsid w:val="00794698"/>
    <w:rsid w:val="007A4B0F"/>
    <w:rsid w:val="007B08A4"/>
    <w:rsid w:val="007B101A"/>
    <w:rsid w:val="007B5BDB"/>
    <w:rsid w:val="007C3319"/>
    <w:rsid w:val="007D41E6"/>
    <w:rsid w:val="007D6146"/>
    <w:rsid w:val="007D6681"/>
    <w:rsid w:val="007E7670"/>
    <w:rsid w:val="007F1351"/>
    <w:rsid w:val="007F4E63"/>
    <w:rsid w:val="007F7B4F"/>
    <w:rsid w:val="00800865"/>
    <w:rsid w:val="0082485B"/>
    <w:rsid w:val="00826A6D"/>
    <w:rsid w:val="008335F9"/>
    <w:rsid w:val="00833C6E"/>
    <w:rsid w:val="00835C11"/>
    <w:rsid w:val="00835FD4"/>
    <w:rsid w:val="00840DD8"/>
    <w:rsid w:val="008430D6"/>
    <w:rsid w:val="0084454C"/>
    <w:rsid w:val="00845242"/>
    <w:rsid w:val="00857479"/>
    <w:rsid w:val="00870655"/>
    <w:rsid w:val="008834E8"/>
    <w:rsid w:val="008A071E"/>
    <w:rsid w:val="008C20C8"/>
    <w:rsid w:val="008D663C"/>
    <w:rsid w:val="008F43CA"/>
    <w:rsid w:val="008F713D"/>
    <w:rsid w:val="008F7468"/>
    <w:rsid w:val="00917C79"/>
    <w:rsid w:val="00930F62"/>
    <w:rsid w:val="00931149"/>
    <w:rsid w:val="00933239"/>
    <w:rsid w:val="00934715"/>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17ED9"/>
    <w:rsid w:val="00A219A4"/>
    <w:rsid w:val="00A25B3F"/>
    <w:rsid w:val="00A31635"/>
    <w:rsid w:val="00A45BB2"/>
    <w:rsid w:val="00A50FD8"/>
    <w:rsid w:val="00A6029D"/>
    <w:rsid w:val="00A61B5A"/>
    <w:rsid w:val="00A7169B"/>
    <w:rsid w:val="00A724A0"/>
    <w:rsid w:val="00A81E5F"/>
    <w:rsid w:val="00A82D4C"/>
    <w:rsid w:val="00A84E19"/>
    <w:rsid w:val="00A915ED"/>
    <w:rsid w:val="00A9289C"/>
    <w:rsid w:val="00A96F0E"/>
    <w:rsid w:val="00AA1BF1"/>
    <w:rsid w:val="00AA4D6A"/>
    <w:rsid w:val="00AB1C35"/>
    <w:rsid w:val="00AD1950"/>
    <w:rsid w:val="00AD3654"/>
    <w:rsid w:val="00AE3ECC"/>
    <w:rsid w:val="00B07FBF"/>
    <w:rsid w:val="00B25A4D"/>
    <w:rsid w:val="00B52B2B"/>
    <w:rsid w:val="00B62375"/>
    <w:rsid w:val="00B67213"/>
    <w:rsid w:val="00B67610"/>
    <w:rsid w:val="00B70209"/>
    <w:rsid w:val="00B75F3D"/>
    <w:rsid w:val="00B80B5E"/>
    <w:rsid w:val="00B811AD"/>
    <w:rsid w:val="00BB0267"/>
    <w:rsid w:val="00BB2C95"/>
    <w:rsid w:val="00BB4910"/>
    <w:rsid w:val="00BB5C68"/>
    <w:rsid w:val="00BC1976"/>
    <w:rsid w:val="00BC40E8"/>
    <w:rsid w:val="00BD1EB1"/>
    <w:rsid w:val="00BD6172"/>
    <w:rsid w:val="00BD7D9A"/>
    <w:rsid w:val="00BF62B9"/>
    <w:rsid w:val="00C0710F"/>
    <w:rsid w:val="00C07A72"/>
    <w:rsid w:val="00C1605D"/>
    <w:rsid w:val="00C3378F"/>
    <w:rsid w:val="00C370B0"/>
    <w:rsid w:val="00C42507"/>
    <w:rsid w:val="00C42EE6"/>
    <w:rsid w:val="00C4617E"/>
    <w:rsid w:val="00C532B6"/>
    <w:rsid w:val="00C5635C"/>
    <w:rsid w:val="00C5764E"/>
    <w:rsid w:val="00C80A51"/>
    <w:rsid w:val="00C80CD2"/>
    <w:rsid w:val="00C829B0"/>
    <w:rsid w:val="00C91065"/>
    <w:rsid w:val="00CA00CD"/>
    <w:rsid w:val="00CA0795"/>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B0567"/>
    <w:rsid w:val="00DB648A"/>
    <w:rsid w:val="00DC348C"/>
    <w:rsid w:val="00DD1905"/>
    <w:rsid w:val="00DD1A66"/>
    <w:rsid w:val="00DF7B07"/>
    <w:rsid w:val="00E064ED"/>
    <w:rsid w:val="00E100E3"/>
    <w:rsid w:val="00E13E09"/>
    <w:rsid w:val="00E15172"/>
    <w:rsid w:val="00E3077E"/>
    <w:rsid w:val="00E30F59"/>
    <w:rsid w:val="00E32BF3"/>
    <w:rsid w:val="00E347E2"/>
    <w:rsid w:val="00E40878"/>
    <w:rsid w:val="00E41C2A"/>
    <w:rsid w:val="00E55001"/>
    <w:rsid w:val="00E56149"/>
    <w:rsid w:val="00E80DDE"/>
    <w:rsid w:val="00E8530F"/>
    <w:rsid w:val="00E92C69"/>
    <w:rsid w:val="00E97BEC"/>
    <w:rsid w:val="00E97F83"/>
    <w:rsid w:val="00EA1FE7"/>
    <w:rsid w:val="00EA2E03"/>
    <w:rsid w:val="00EA3DA8"/>
    <w:rsid w:val="00EA60E0"/>
    <w:rsid w:val="00EC00A1"/>
    <w:rsid w:val="00EC122E"/>
    <w:rsid w:val="00ED33EA"/>
    <w:rsid w:val="00ED556F"/>
    <w:rsid w:val="00EE1C54"/>
    <w:rsid w:val="00EF6AF0"/>
    <w:rsid w:val="00EF741B"/>
    <w:rsid w:val="00F003C5"/>
    <w:rsid w:val="00F00810"/>
    <w:rsid w:val="00F00BAF"/>
    <w:rsid w:val="00F02B54"/>
    <w:rsid w:val="00F07EDB"/>
    <w:rsid w:val="00F14FCB"/>
    <w:rsid w:val="00F22635"/>
    <w:rsid w:val="00F31530"/>
    <w:rsid w:val="00F36A73"/>
    <w:rsid w:val="00F36D0F"/>
    <w:rsid w:val="00F370B8"/>
    <w:rsid w:val="00F452DC"/>
    <w:rsid w:val="00F517B5"/>
    <w:rsid w:val="00F5613E"/>
    <w:rsid w:val="00F56C4C"/>
    <w:rsid w:val="00F76100"/>
    <w:rsid w:val="00F85601"/>
    <w:rsid w:val="00FA435A"/>
    <w:rsid w:val="00FB1558"/>
    <w:rsid w:val="00FC0E17"/>
    <w:rsid w:val="00FC1BF4"/>
    <w:rsid w:val="00FD134F"/>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80F9-DBB9-4F11-B0E5-D8888F57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3096</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14</cp:revision>
  <cp:lastPrinted>2015-10-17T10:32:00Z</cp:lastPrinted>
  <dcterms:created xsi:type="dcterms:W3CDTF">2015-10-16T07:57:00Z</dcterms:created>
  <dcterms:modified xsi:type="dcterms:W3CDTF">2015-10-18T14:26:00Z</dcterms:modified>
</cp:coreProperties>
</file>