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167DF6">
        <w:rPr>
          <w:rFonts w:ascii="Verdana" w:hAnsi="Verdana"/>
          <w:b/>
          <w:color w:val="7030A0"/>
          <w:sz w:val="28"/>
        </w:rPr>
        <w:t>1</w:t>
      </w:r>
      <w:r w:rsidR="0037643D">
        <w:rPr>
          <w:rFonts w:ascii="Verdana" w:hAnsi="Verdana"/>
          <w:b/>
          <w:color w:val="7030A0"/>
          <w:sz w:val="28"/>
        </w:rPr>
        <w:t>5</w:t>
      </w:r>
      <w:r w:rsidRPr="00200C49">
        <w:rPr>
          <w:rFonts w:ascii="Verdana" w:hAnsi="Verdana"/>
          <w:b/>
          <w:color w:val="7030A0"/>
          <w:sz w:val="28"/>
          <w:vertAlign w:val="superscript"/>
        </w:rPr>
        <w:t>th</w:t>
      </w:r>
      <w:r w:rsidRPr="00200C49">
        <w:rPr>
          <w:rFonts w:ascii="Verdana" w:hAnsi="Verdana"/>
          <w:b/>
          <w:color w:val="7030A0"/>
          <w:sz w:val="28"/>
        </w:rPr>
        <w:t xml:space="preserve"> </w:t>
      </w:r>
      <w:r w:rsidR="0037643D">
        <w:rPr>
          <w:rFonts w:ascii="Verdana" w:hAnsi="Verdana"/>
          <w:b/>
          <w:color w:val="7030A0"/>
          <w:sz w:val="28"/>
        </w:rPr>
        <w:t>Octob</w:t>
      </w:r>
      <w:r w:rsidR="00A53583">
        <w:rPr>
          <w:rFonts w:ascii="Verdana" w:hAnsi="Verdana"/>
          <w:b/>
          <w:color w:val="7030A0"/>
          <w:sz w:val="28"/>
        </w:rPr>
        <w:t>er</w:t>
      </w:r>
      <w:r w:rsidR="00192B97">
        <w:rPr>
          <w:rFonts w:ascii="Verdana" w:hAnsi="Verdana"/>
          <w:b/>
          <w:color w:val="7030A0"/>
          <w:sz w:val="28"/>
        </w:rPr>
        <w:t xml:space="preserve"> </w:t>
      </w:r>
      <w:r w:rsidRPr="00200C49">
        <w:rPr>
          <w:rFonts w:ascii="Verdana" w:hAnsi="Verdana"/>
          <w:b/>
          <w:color w:val="7030A0"/>
          <w:sz w:val="28"/>
        </w:rPr>
        <w:t>201</w:t>
      </w:r>
      <w:r w:rsidR="00D762C8">
        <w:rPr>
          <w:rFonts w:ascii="Verdana" w:hAnsi="Verdana"/>
          <w:b/>
          <w:color w:val="7030A0"/>
          <w:sz w:val="28"/>
        </w:rPr>
        <w:t>5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6C0EF6">
        <w:rPr>
          <w:rFonts w:ascii="Verdana" w:hAnsi="Verdana"/>
          <w:sz w:val="28"/>
        </w:rPr>
        <w:t xml:space="preserve">Chairman’s Report 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FB1DC4" w:rsidRPr="006C0EF6">
        <w:rPr>
          <w:rFonts w:ascii="Verdana" w:hAnsi="Verdana"/>
          <w:sz w:val="28"/>
        </w:rPr>
        <w:t>Apologies for absence</w:t>
      </w:r>
    </w:p>
    <w:p w:rsidR="006C0EF6" w:rsidRPr="0037643D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37643D">
        <w:rPr>
          <w:rFonts w:ascii="Verdana" w:hAnsi="Verdana"/>
          <w:sz w:val="28"/>
        </w:rPr>
        <w:t xml:space="preserve">     </w:t>
      </w:r>
      <w:r w:rsidR="00FB1DC4" w:rsidRPr="0037643D">
        <w:rPr>
          <w:rFonts w:ascii="Verdana" w:hAnsi="Verdana"/>
          <w:sz w:val="28"/>
        </w:rPr>
        <w:t>To receive disclosures of personal interests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 xml:space="preserve">To confirm the minutes of the Monthly Meeting held </w:t>
      </w:r>
      <w:r>
        <w:rPr>
          <w:rFonts w:ascii="Verdana" w:hAnsi="Verdana"/>
          <w:sz w:val="28"/>
        </w:rPr>
        <w:t xml:space="preserve"> </w:t>
      </w:r>
      <w:r w:rsidR="006C0EF6" w:rsidRPr="006C0EF6">
        <w:rPr>
          <w:rFonts w:ascii="Verdana" w:hAnsi="Verdana"/>
          <w:sz w:val="28"/>
        </w:rPr>
        <w:t xml:space="preserve">on </w:t>
      </w:r>
      <w:r w:rsidR="00A53583">
        <w:rPr>
          <w:rFonts w:ascii="Verdana" w:hAnsi="Verdana"/>
          <w:sz w:val="28"/>
        </w:rPr>
        <w:t>1</w:t>
      </w:r>
      <w:r w:rsidR="0037643D">
        <w:rPr>
          <w:rFonts w:ascii="Verdana" w:hAnsi="Verdana"/>
          <w:sz w:val="28"/>
        </w:rPr>
        <w:t>7</w:t>
      </w:r>
      <w:r w:rsidR="00167DF6" w:rsidRPr="00167DF6">
        <w:rPr>
          <w:rFonts w:ascii="Verdana" w:hAnsi="Verdana"/>
          <w:sz w:val="28"/>
          <w:vertAlign w:val="superscript"/>
        </w:rPr>
        <w:t>th</w:t>
      </w:r>
      <w:r w:rsidR="00167DF6">
        <w:rPr>
          <w:rFonts w:ascii="Verdana" w:hAnsi="Verdana"/>
          <w:sz w:val="28"/>
        </w:rPr>
        <w:t xml:space="preserve"> </w:t>
      </w:r>
      <w:r w:rsidR="0037643D">
        <w:rPr>
          <w:rFonts w:ascii="Verdana" w:hAnsi="Verdana"/>
          <w:sz w:val="28"/>
        </w:rPr>
        <w:t>September</w:t>
      </w:r>
      <w:r w:rsidR="006C0EF6" w:rsidRPr="006C0EF6">
        <w:rPr>
          <w:rFonts w:ascii="Verdana" w:hAnsi="Verdana"/>
          <w:sz w:val="28"/>
        </w:rPr>
        <w:t xml:space="preserve"> 201</w:t>
      </w:r>
      <w:r w:rsidR="00BD155D">
        <w:rPr>
          <w:rFonts w:ascii="Verdana" w:hAnsi="Verdana"/>
          <w:sz w:val="28"/>
        </w:rPr>
        <w:t>5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Clerks Report &amp; Correspondence</w:t>
      </w:r>
    </w:p>
    <w:p w:rsidR="006C0EF6" w:rsidRPr="00B14540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B14540">
        <w:rPr>
          <w:rFonts w:ascii="Verdana" w:hAnsi="Verdana"/>
          <w:sz w:val="28"/>
        </w:rPr>
        <w:t xml:space="preserve">    </w:t>
      </w:r>
      <w:r w:rsidR="00022E4B" w:rsidRPr="00B14540">
        <w:rPr>
          <w:rFonts w:ascii="Verdana" w:hAnsi="Verdana"/>
          <w:sz w:val="28"/>
        </w:rPr>
        <w:t xml:space="preserve"> </w:t>
      </w:r>
      <w:r w:rsidR="006C0EF6" w:rsidRPr="00B14540">
        <w:rPr>
          <w:rFonts w:ascii="Verdana" w:hAnsi="Verdana"/>
          <w:sz w:val="28"/>
        </w:rPr>
        <w:t>Sub Committee Reports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37643D">
        <w:rPr>
          <w:rFonts w:ascii="Verdana" w:hAnsi="Verdana"/>
          <w:sz w:val="28"/>
        </w:rPr>
        <w:t>October</w:t>
      </w:r>
      <w:r w:rsidR="00FB1DC4">
        <w:rPr>
          <w:rFonts w:ascii="Verdana" w:hAnsi="Verdana"/>
          <w:sz w:val="28"/>
        </w:rPr>
        <w:t xml:space="preserve"> </w:t>
      </w:r>
      <w:r w:rsidR="00D762C8">
        <w:rPr>
          <w:rFonts w:ascii="Verdana" w:hAnsi="Verdana"/>
          <w:sz w:val="28"/>
        </w:rPr>
        <w:t>Accounts</w:t>
      </w:r>
      <w:r w:rsidR="006C0EF6" w:rsidRPr="006C0EF6">
        <w:rPr>
          <w:rFonts w:ascii="Verdana" w:hAnsi="Verdana"/>
          <w:sz w:val="28"/>
        </w:rPr>
        <w:t xml:space="preserve"> for </w:t>
      </w:r>
      <w:r w:rsidR="008F13E1">
        <w:rPr>
          <w:rFonts w:ascii="Verdana" w:hAnsi="Verdana"/>
          <w:sz w:val="28"/>
        </w:rPr>
        <w:t>P</w:t>
      </w:r>
      <w:r w:rsidR="006C0EF6" w:rsidRPr="006C0EF6">
        <w:rPr>
          <w:rFonts w:ascii="Verdana" w:hAnsi="Verdana"/>
          <w:sz w:val="28"/>
        </w:rPr>
        <w:t xml:space="preserve">ayment </w:t>
      </w:r>
    </w:p>
    <w:p w:rsidR="006C0EF6" w:rsidRDefault="00B14540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</w:t>
      </w:r>
      <w:r w:rsidR="000F0582">
        <w:rPr>
          <w:rFonts w:ascii="Verdana" w:hAnsi="Verdana"/>
          <w:sz w:val="28"/>
        </w:rPr>
        <w:t>C</w:t>
      </w:r>
      <w:r w:rsidR="00022E4B" w:rsidRPr="00022E4B">
        <w:rPr>
          <w:rFonts w:ascii="Verdana" w:hAnsi="Verdana"/>
          <w:sz w:val="28"/>
        </w:rPr>
        <w:t>ommunity Communications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Capital Projects – Development Plan/Community Strategy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 xml:space="preserve">City Council Matters  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Planning Applications</w:t>
      </w:r>
      <w:r w:rsidR="008108D0">
        <w:rPr>
          <w:rFonts w:ascii="Verdana" w:hAnsi="Verdana"/>
          <w:sz w:val="28"/>
        </w:rPr>
        <w:t xml:space="preserve">:  2015/1898, 7 </w:t>
      </w:r>
      <w:proofErr w:type="spellStart"/>
      <w:r w:rsidR="008108D0">
        <w:rPr>
          <w:rFonts w:ascii="Verdana" w:hAnsi="Verdana"/>
          <w:sz w:val="28"/>
        </w:rPr>
        <w:t>Tirmynydd</w:t>
      </w:r>
      <w:proofErr w:type="spellEnd"/>
      <w:r w:rsidR="008108D0">
        <w:rPr>
          <w:rFonts w:ascii="Verdana" w:hAnsi="Verdana"/>
          <w:sz w:val="28"/>
        </w:rPr>
        <w:t xml:space="preserve"> Rd</w:t>
      </w:r>
      <w:bookmarkStart w:id="0" w:name="_GoBack"/>
      <w:bookmarkEnd w:id="0"/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Footpaths and Bridleways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Delegates Reports</w:t>
      </w:r>
    </w:p>
    <w:p w:rsidR="00B8615C" w:rsidRPr="00B8615C" w:rsidRDefault="00B8615C" w:rsidP="00B8615C">
      <w:pPr>
        <w:ind w:left="42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15.      </w:t>
      </w:r>
      <w:r w:rsidRPr="00B8615C">
        <w:rPr>
          <w:rFonts w:ascii="Verdana" w:hAnsi="Verdana"/>
          <w:sz w:val="28"/>
        </w:rPr>
        <w:t xml:space="preserve">To review the following </w:t>
      </w:r>
      <w:r>
        <w:rPr>
          <w:rFonts w:ascii="Verdana" w:hAnsi="Verdana"/>
          <w:sz w:val="28"/>
        </w:rPr>
        <w:t xml:space="preserve">TCCC </w:t>
      </w:r>
      <w:r w:rsidRPr="00B8615C">
        <w:rPr>
          <w:rFonts w:ascii="Verdana" w:hAnsi="Verdana"/>
          <w:sz w:val="28"/>
        </w:rPr>
        <w:t>Policies;</w:t>
      </w:r>
    </w:p>
    <w:p w:rsidR="00B8615C" w:rsidRDefault="00B8615C" w:rsidP="00B8615C">
      <w:pPr>
        <w:ind w:left="42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a. Complaints Procedure</w:t>
      </w:r>
    </w:p>
    <w:p w:rsidR="00B8615C" w:rsidRDefault="00B8615C" w:rsidP="00B8615C">
      <w:pPr>
        <w:ind w:left="42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b. Equal Opportunities</w:t>
      </w:r>
    </w:p>
    <w:p w:rsidR="00B8615C" w:rsidRPr="00B8615C" w:rsidRDefault="00B8615C" w:rsidP="00B8615C">
      <w:pPr>
        <w:ind w:left="42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c. Freedom of Information</w:t>
      </w:r>
    </w:p>
    <w:p w:rsidR="00022E4B" w:rsidRPr="008F13E1" w:rsidRDefault="008F13E1" w:rsidP="008F13E1">
      <w:pPr>
        <w:ind w:left="42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</w:t>
      </w:r>
      <w:r w:rsidR="00B8615C">
        <w:rPr>
          <w:rFonts w:ascii="Verdana" w:hAnsi="Verdana"/>
          <w:sz w:val="28"/>
        </w:rPr>
        <w:t>6</w:t>
      </w:r>
      <w:r>
        <w:rPr>
          <w:rFonts w:ascii="Verdana" w:hAnsi="Verdana"/>
          <w:sz w:val="28"/>
        </w:rPr>
        <w:t xml:space="preserve">.     </w:t>
      </w:r>
      <w:r w:rsidR="00D762C8">
        <w:rPr>
          <w:rFonts w:ascii="Verdana" w:hAnsi="Verdana"/>
          <w:sz w:val="28"/>
        </w:rPr>
        <w:t xml:space="preserve"> </w:t>
      </w:r>
      <w:r w:rsidR="00022E4B" w:rsidRPr="008F13E1">
        <w:rPr>
          <w:rFonts w:ascii="Verdana" w:hAnsi="Verdana"/>
          <w:sz w:val="28"/>
        </w:rPr>
        <w:t>Date of Next Meeting</w:t>
      </w:r>
    </w:p>
    <w:p w:rsidR="00022E4B" w:rsidRPr="00022E4B" w:rsidRDefault="00022E4B" w:rsidP="00022E4B">
      <w:pPr>
        <w:ind w:left="568"/>
        <w:rPr>
          <w:rFonts w:ascii="Verdana" w:hAnsi="Verdana"/>
          <w:sz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AE207E">
        <w:rPr>
          <w:rFonts w:ascii="Verdana" w:hAnsi="Verdana"/>
          <w:color w:val="7030A0"/>
          <w:sz w:val="22"/>
          <w:szCs w:val="22"/>
        </w:rPr>
        <w:t>15</w:t>
      </w:r>
      <w:r w:rsidR="0037643D">
        <w:rPr>
          <w:rFonts w:ascii="Verdana" w:hAnsi="Verdana"/>
          <w:color w:val="7030A0"/>
          <w:sz w:val="22"/>
          <w:szCs w:val="22"/>
        </w:rPr>
        <w:t>1</w:t>
      </w:r>
      <w:r w:rsidR="00D762C8">
        <w:rPr>
          <w:rFonts w:ascii="Verdana" w:hAnsi="Verdana"/>
          <w:color w:val="7030A0"/>
          <w:sz w:val="22"/>
          <w:szCs w:val="22"/>
        </w:rPr>
        <w:t>0</w:t>
      </w:r>
      <w:r w:rsidR="00B14540">
        <w:rPr>
          <w:rFonts w:ascii="Verdana" w:hAnsi="Verdana"/>
          <w:color w:val="7030A0"/>
          <w:sz w:val="22"/>
          <w:szCs w:val="22"/>
        </w:rPr>
        <w:t>1</w:t>
      </w:r>
      <w:r w:rsidR="0037643D">
        <w:rPr>
          <w:rFonts w:ascii="Verdana" w:hAnsi="Verdana"/>
          <w:color w:val="7030A0"/>
          <w:sz w:val="22"/>
          <w:szCs w:val="22"/>
        </w:rPr>
        <w:t>5</w:t>
      </w:r>
      <w:r w:rsidRPr="00284EFE">
        <w:rPr>
          <w:rFonts w:ascii="Verdana" w:hAnsi="Verdana"/>
          <w:color w:val="7030A0"/>
          <w:sz w:val="22"/>
          <w:szCs w:val="22"/>
        </w:rPr>
        <w:t xml:space="preserve"> </w:t>
      </w:r>
      <w:r w:rsidRPr="00022E4B">
        <w:rPr>
          <w:rFonts w:ascii="Verdana" w:hAnsi="Verdana"/>
          <w:sz w:val="22"/>
          <w:szCs w:val="22"/>
        </w:rPr>
        <w:t xml:space="preserve">             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A3" w:rsidRDefault="00E765A3" w:rsidP="006C0EF6">
      <w:r>
        <w:separator/>
      </w:r>
    </w:p>
  </w:endnote>
  <w:endnote w:type="continuationSeparator" w:id="0">
    <w:p w:rsidR="00E765A3" w:rsidRDefault="00E765A3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A3" w:rsidRDefault="00E765A3" w:rsidP="006C0EF6">
      <w:r>
        <w:separator/>
      </w:r>
    </w:p>
  </w:footnote>
  <w:footnote w:type="continuationSeparator" w:id="0">
    <w:p w:rsidR="00E765A3" w:rsidRDefault="00E765A3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203A8"/>
    <w:rsid w:val="00022E4B"/>
    <w:rsid w:val="000C4625"/>
    <w:rsid w:val="000D4BA6"/>
    <w:rsid w:val="000F0582"/>
    <w:rsid w:val="001407E2"/>
    <w:rsid w:val="00167DF6"/>
    <w:rsid w:val="00191DCF"/>
    <w:rsid w:val="00192B97"/>
    <w:rsid w:val="002139D6"/>
    <w:rsid w:val="00226CFF"/>
    <w:rsid w:val="0028459D"/>
    <w:rsid w:val="00284EFE"/>
    <w:rsid w:val="0028517A"/>
    <w:rsid w:val="00373A66"/>
    <w:rsid w:val="0037643D"/>
    <w:rsid w:val="004447D2"/>
    <w:rsid w:val="00451AAD"/>
    <w:rsid w:val="004C0E2D"/>
    <w:rsid w:val="005500E5"/>
    <w:rsid w:val="00653FC0"/>
    <w:rsid w:val="006B084C"/>
    <w:rsid w:val="006C0EF6"/>
    <w:rsid w:val="00766BF1"/>
    <w:rsid w:val="007969DC"/>
    <w:rsid w:val="007B522B"/>
    <w:rsid w:val="007E690C"/>
    <w:rsid w:val="007E6A3C"/>
    <w:rsid w:val="008108D0"/>
    <w:rsid w:val="00830FCC"/>
    <w:rsid w:val="008F13E1"/>
    <w:rsid w:val="009013F9"/>
    <w:rsid w:val="009779CB"/>
    <w:rsid w:val="00A53583"/>
    <w:rsid w:val="00A70D0C"/>
    <w:rsid w:val="00A93EBA"/>
    <w:rsid w:val="00AC1EF4"/>
    <w:rsid w:val="00AE207E"/>
    <w:rsid w:val="00B14540"/>
    <w:rsid w:val="00B8615C"/>
    <w:rsid w:val="00BC4857"/>
    <w:rsid w:val="00BD155D"/>
    <w:rsid w:val="00BD28EC"/>
    <w:rsid w:val="00BE16B9"/>
    <w:rsid w:val="00C93431"/>
    <w:rsid w:val="00CA3233"/>
    <w:rsid w:val="00CD55A3"/>
    <w:rsid w:val="00D566A5"/>
    <w:rsid w:val="00D762C8"/>
    <w:rsid w:val="00E02A82"/>
    <w:rsid w:val="00E607CB"/>
    <w:rsid w:val="00E765A3"/>
    <w:rsid w:val="00E8292B"/>
    <w:rsid w:val="00F45C5A"/>
    <w:rsid w:val="00FB1DC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FC21-351A-4EA5-9F23-496AD485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2015-04-08T13:48:00Z</cp:lastPrinted>
  <dcterms:created xsi:type="dcterms:W3CDTF">2015-10-02T10:25:00Z</dcterms:created>
  <dcterms:modified xsi:type="dcterms:W3CDTF">2015-10-05T13:03:00Z</dcterms:modified>
</cp:coreProperties>
</file>