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76E87">
        <w:rPr>
          <w:rFonts w:ascii="Verdana" w:hAnsi="Verdana"/>
          <w:b/>
          <w:color w:val="7030A0"/>
          <w:sz w:val="28"/>
        </w:rPr>
        <w:t>25th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B76E87">
        <w:rPr>
          <w:rFonts w:ascii="Verdana" w:hAnsi="Verdana"/>
          <w:b/>
          <w:color w:val="7030A0"/>
          <w:sz w:val="28"/>
        </w:rPr>
        <w:t>February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 xml:space="preserve">To confirm the minutes of the Monthly Meeting held </w:t>
      </w:r>
      <w:r w:rsidRPr="00B76E87">
        <w:rPr>
          <w:rFonts w:ascii="Verdana" w:hAnsi="Verdana"/>
          <w:sz w:val="28"/>
          <w:szCs w:val="28"/>
        </w:rPr>
        <w:t xml:space="preserve"> </w:t>
      </w:r>
      <w:r w:rsidR="00B76E87" w:rsidRPr="00B76E87">
        <w:rPr>
          <w:rFonts w:ascii="Verdana" w:hAnsi="Verdana"/>
          <w:sz w:val="28"/>
          <w:szCs w:val="28"/>
        </w:rPr>
        <w:t xml:space="preserve">21/1/16 </w:t>
      </w:r>
      <w:r w:rsidR="00A74BC7" w:rsidRPr="00B76E87">
        <w:rPr>
          <w:rFonts w:ascii="Verdana" w:hAnsi="Verdana"/>
          <w:sz w:val="28"/>
          <w:szCs w:val="28"/>
        </w:rPr>
        <w:t>and the Extraordinary Meeting held</w:t>
      </w:r>
      <w:r w:rsidR="00B76E87">
        <w:rPr>
          <w:rFonts w:ascii="Verdana" w:hAnsi="Verdana"/>
          <w:sz w:val="28"/>
          <w:szCs w:val="28"/>
        </w:rPr>
        <w:t xml:space="preserve"> 10/1/16</w:t>
      </w:r>
      <w:r w:rsidR="00A74BC7"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B76E87" w:rsidRPr="00B76E87">
        <w:rPr>
          <w:rFonts w:ascii="Verdana" w:hAnsi="Verdana"/>
          <w:sz w:val="28"/>
          <w:szCs w:val="28"/>
        </w:rPr>
        <w:t>February</w:t>
      </w:r>
      <w:r w:rsidR="00FB1DC4" w:rsidRPr="00B76E87">
        <w:rPr>
          <w:rFonts w:ascii="Verdana" w:hAnsi="Verdana"/>
          <w:sz w:val="28"/>
          <w:szCs w:val="28"/>
        </w:rPr>
        <w:t xml:space="preserve"> </w:t>
      </w:r>
      <w:r w:rsidR="00D762C8" w:rsidRPr="00B76E87">
        <w:rPr>
          <w:rFonts w:ascii="Verdana" w:hAnsi="Verdana"/>
          <w:sz w:val="28"/>
          <w:szCs w:val="28"/>
        </w:rPr>
        <w:t>Accounts</w:t>
      </w:r>
      <w:r w:rsidR="006C0EF6" w:rsidRPr="00B76E87">
        <w:rPr>
          <w:rFonts w:ascii="Verdana" w:hAnsi="Verdana"/>
          <w:sz w:val="28"/>
          <w:szCs w:val="28"/>
        </w:rPr>
        <w:t xml:space="preserve"> for </w:t>
      </w:r>
      <w:r w:rsidR="008F13E1" w:rsidRPr="00B76E87">
        <w:rPr>
          <w:rFonts w:ascii="Verdana" w:hAnsi="Verdana"/>
          <w:sz w:val="28"/>
          <w:szCs w:val="28"/>
        </w:rPr>
        <w:t>P</w:t>
      </w:r>
      <w:r w:rsidR="006C0EF6" w:rsidRPr="00B76E87">
        <w:rPr>
          <w:rFonts w:ascii="Verdana" w:hAnsi="Verdana"/>
          <w:sz w:val="28"/>
          <w:szCs w:val="28"/>
        </w:rPr>
        <w:t xml:space="preserve">ayment </w:t>
      </w:r>
    </w:p>
    <w:p w:rsidR="00B76E87" w:rsidRDefault="00B76E87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To discuss the Village Green Application </w:t>
      </w:r>
    </w:p>
    <w:p w:rsidR="00877ADB" w:rsidRPr="00B76E87" w:rsidRDefault="00877AD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discuss the </w:t>
      </w:r>
      <w:proofErr w:type="spellStart"/>
      <w:r>
        <w:rPr>
          <w:rFonts w:ascii="Verdana" w:hAnsi="Verdana"/>
          <w:sz w:val="28"/>
          <w:szCs w:val="28"/>
        </w:rPr>
        <w:t>Llanrhidian</w:t>
      </w:r>
      <w:proofErr w:type="spellEnd"/>
      <w:r>
        <w:rPr>
          <w:rFonts w:ascii="Verdana" w:hAnsi="Verdana"/>
          <w:sz w:val="28"/>
          <w:szCs w:val="28"/>
        </w:rPr>
        <w:t xml:space="preserve"> Higher CC offer</w:t>
      </w:r>
      <w:bookmarkStart w:id="0" w:name="_GoBack"/>
      <w:bookmarkEnd w:id="0"/>
    </w:p>
    <w:p w:rsidR="006C0EF6" w:rsidRPr="00B76E87" w:rsidRDefault="000F0582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</w:t>
      </w:r>
      <w:r w:rsidR="00022E4B" w:rsidRPr="00B76E87">
        <w:rPr>
          <w:rFonts w:ascii="Verdana" w:hAnsi="Verdana"/>
          <w:sz w:val="28"/>
          <w:szCs w:val="28"/>
        </w:rPr>
        <w:t>ommunity Communications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 w:rsidR="00B76E87"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>Strategy</w:t>
      </w:r>
      <w:r w:rsidR="00A74BC7" w:rsidRPr="00B76E87">
        <w:rPr>
          <w:rFonts w:ascii="Verdana" w:hAnsi="Verdana"/>
          <w:sz w:val="28"/>
          <w:szCs w:val="28"/>
        </w:rPr>
        <w:t xml:space="preserve"> [Pump Project – Contract]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City Council Matters  </w:t>
      </w:r>
    </w:p>
    <w:p w:rsidR="00B76E87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Planning Applications</w:t>
      </w:r>
      <w:r w:rsidR="008108D0" w:rsidRPr="00B76E87">
        <w:rPr>
          <w:rFonts w:ascii="Verdana" w:hAnsi="Verdana"/>
          <w:sz w:val="28"/>
          <w:szCs w:val="28"/>
        </w:rPr>
        <w:t xml:space="preserve"> </w:t>
      </w:r>
      <w:r w:rsidR="00474612" w:rsidRPr="00B76E87">
        <w:rPr>
          <w:rFonts w:ascii="Verdana" w:hAnsi="Verdana"/>
          <w:sz w:val="28"/>
          <w:szCs w:val="28"/>
        </w:rPr>
        <w:t>:2015/</w:t>
      </w:r>
      <w:r w:rsidR="00B76E87" w:rsidRPr="00B76E87">
        <w:rPr>
          <w:rFonts w:ascii="Verdana" w:hAnsi="Verdana"/>
          <w:sz w:val="28"/>
          <w:szCs w:val="28"/>
        </w:rPr>
        <w:t>2451</w:t>
      </w:r>
    </w:p>
    <w:p w:rsidR="00022E4B" w:rsidRPr="00B76E87" w:rsidRDefault="00B76E87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To review and approve the following Governance documents: </w:t>
      </w:r>
      <w:r w:rsidRPr="00B76E87">
        <w:rPr>
          <w:rFonts w:ascii="Verdana" w:hAnsi="Verdana"/>
          <w:b/>
          <w:sz w:val="28"/>
          <w:szCs w:val="28"/>
        </w:rPr>
        <w:t>Standing Orders  &amp; Financial Regulations</w:t>
      </w:r>
      <w:r w:rsidR="008108D0" w:rsidRPr="00B76E87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Footpaths and Bridleways</w:t>
      </w:r>
    </w:p>
    <w:p w:rsidR="00B76E87" w:rsidRPr="00B76E87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877ADB">
        <w:rPr>
          <w:rFonts w:ascii="Verdana" w:hAnsi="Verdana"/>
          <w:sz w:val="28"/>
          <w:szCs w:val="28"/>
        </w:rPr>
        <w:t>7</w:t>
      </w:r>
      <w:r w:rsidRPr="00B76E87">
        <w:rPr>
          <w:rFonts w:ascii="Verdana" w:hAnsi="Verdana"/>
          <w:sz w:val="28"/>
          <w:szCs w:val="28"/>
        </w:rPr>
        <w:t xml:space="preserve">.     </w:t>
      </w:r>
      <w:r w:rsidR="00022E4B" w:rsidRPr="00B76E87">
        <w:rPr>
          <w:rFonts w:ascii="Verdana" w:hAnsi="Verdana"/>
          <w:sz w:val="28"/>
          <w:szCs w:val="28"/>
        </w:rPr>
        <w:t>Delegates Reports</w:t>
      </w:r>
      <w:r w:rsidR="00B8615C" w:rsidRPr="00B76E87">
        <w:rPr>
          <w:rFonts w:ascii="Verdana" w:hAnsi="Verdana"/>
          <w:sz w:val="28"/>
          <w:szCs w:val="28"/>
        </w:rPr>
        <w:t xml:space="preserve">     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877ADB">
        <w:rPr>
          <w:rFonts w:ascii="Verdana" w:hAnsi="Verdana"/>
          <w:sz w:val="28"/>
          <w:szCs w:val="28"/>
        </w:rPr>
        <w:t>8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60</w:t>
      </w:r>
      <w:r w:rsidR="00B76E87">
        <w:rPr>
          <w:rFonts w:ascii="Verdana" w:hAnsi="Verdana"/>
          <w:color w:val="7030A0"/>
          <w:sz w:val="22"/>
          <w:szCs w:val="22"/>
        </w:rPr>
        <w:t>218</w:t>
      </w:r>
      <w:r w:rsidRPr="00022E4B">
        <w:rPr>
          <w:rFonts w:ascii="Verdana" w:hAnsi="Verdana"/>
          <w:sz w:val="22"/>
          <w:szCs w:val="22"/>
        </w:rPr>
        <w:t xml:space="preserve">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6C0EF6">
      <w:r>
        <w:separator/>
      </w:r>
    </w:p>
  </w:endnote>
  <w:endnote w:type="continuationSeparator" w:id="0">
    <w:p w:rsidR="007054AF" w:rsidRDefault="007054AF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6C0EF6">
      <w:r>
        <w:separator/>
      </w:r>
    </w:p>
  </w:footnote>
  <w:footnote w:type="continuationSeparator" w:id="0">
    <w:p w:rsidR="007054AF" w:rsidRDefault="007054AF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373A66"/>
    <w:rsid w:val="0037643D"/>
    <w:rsid w:val="004447D2"/>
    <w:rsid w:val="00451AAD"/>
    <w:rsid w:val="00474612"/>
    <w:rsid w:val="004C0E2D"/>
    <w:rsid w:val="005500E5"/>
    <w:rsid w:val="005948F4"/>
    <w:rsid w:val="00617202"/>
    <w:rsid w:val="006305C4"/>
    <w:rsid w:val="00653FC0"/>
    <w:rsid w:val="006B084C"/>
    <w:rsid w:val="006C0EF6"/>
    <w:rsid w:val="006C1839"/>
    <w:rsid w:val="006F4BD1"/>
    <w:rsid w:val="007054AF"/>
    <w:rsid w:val="00766BF1"/>
    <w:rsid w:val="007969DC"/>
    <w:rsid w:val="007B522B"/>
    <w:rsid w:val="007E690C"/>
    <w:rsid w:val="007E6A3C"/>
    <w:rsid w:val="008108D0"/>
    <w:rsid w:val="00830FCC"/>
    <w:rsid w:val="00877ADB"/>
    <w:rsid w:val="008F13E1"/>
    <w:rsid w:val="009013F9"/>
    <w:rsid w:val="009779CB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4857"/>
    <w:rsid w:val="00BD155D"/>
    <w:rsid w:val="00BD28EC"/>
    <w:rsid w:val="00BE16B9"/>
    <w:rsid w:val="00C93431"/>
    <w:rsid w:val="00CA3233"/>
    <w:rsid w:val="00CD55A3"/>
    <w:rsid w:val="00D566A5"/>
    <w:rsid w:val="00D762C8"/>
    <w:rsid w:val="00E02A82"/>
    <w:rsid w:val="00E607CB"/>
    <w:rsid w:val="00E765A3"/>
    <w:rsid w:val="00E8292B"/>
    <w:rsid w:val="00E902C0"/>
    <w:rsid w:val="00F322E9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7ED4-DEE3-4065-9ABC-88DA9F30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2015-04-08T13:48:00Z</cp:lastPrinted>
  <dcterms:created xsi:type="dcterms:W3CDTF">2016-02-07T13:56:00Z</dcterms:created>
  <dcterms:modified xsi:type="dcterms:W3CDTF">2016-02-19T18:56:00Z</dcterms:modified>
</cp:coreProperties>
</file>