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C747C2">
        <w:rPr>
          <w:rFonts w:ascii="Cambria" w:hAnsi="Cambria"/>
          <w:b/>
          <w:sz w:val="28"/>
          <w:u w:val="single"/>
        </w:rPr>
        <w:t>16</w:t>
      </w:r>
      <w:r w:rsidR="00C747C2" w:rsidRPr="00C747C2">
        <w:rPr>
          <w:rFonts w:ascii="Cambria" w:hAnsi="Cambria"/>
          <w:b/>
          <w:sz w:val="28"/>
          <w:u w:val="single"/>
          <w:vertAlign w:val="superscript"/>
        </w:rPr>
        <w:t>TH</w:t>
      </w:r>
      <w:r w:rsidR="00C747C2">
        <w:rPr>
          <w:rFonts w:ascii="Cambria" w:hAnsi="Cambria"/>
          <w:b/>
          <w:sz w:val="28"/>
          <w:u w:val="single"/>
        </w:rPr>
        <w:t xml:space="preserve"> JUNE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E0797F">
        <w:rPr>
          <w:rFonts w:ascii="Cambria" w:hAnsi="Cambria"/>
          <w:b/>
          <w:sz w:val="28"/>
          <w:u w:val="single"/>
        </w:rPr>
        <w:t>6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C747C2">
        <w:rPr>
          <w:rFonts w:ascii="Cambria" w:hAnsi="Cambria"/>
          <w:b/>
          <w:sz w:val="28"/>
          <w:u w:val="single"/>
        </w:rPr>
        <w:t>8.</w:t>
      </w:r>
      <w:r w:rsidR="00957038">
        <w:rPr>
          <w:rFonts w:ascii="Cambria" w:hAnsi="Cambria"/>
          <w:b/>
          <w:sz w:val="28"/>
          <w:u w:val="single"/>
        </w:rPr>
        <w:t>5</w:t>
      </w:r>
      <w:r w:rsidR="00C747C2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103B2A" w:rsidP="008522E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(DJ)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690E1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:rsidR="0053499A" w:rsidRPr="008E1BCB" w:rsidRDefault="0053499A" w:rsidP="00D03557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103B2A">
        <w:rPr>
          <w:rFonts w:ascii="Cambria" w:hAnsi="Cambria"/>
          <w:b/>
          <w:szCs w:val="24"/>
        </w:rPr>
        <w:t>8.</w:t>
      </w:r>
      <w:r w:rsidR="00957038">
        <w:rPr>
          <w:rFonts w:ascii="Cambria" w:hAnsi="Cambria"/>
          <w:b/>
          <w:szCs w:val="24"/>
        </w:rPr>
        <w:t>5</w:t>
      </w:r>
      <w:r w:rsidR="00103B2A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53499A">
        <w:rPr>
          <w:rFonts w:ascii="Cambria" w:hAnsi="Cambria"/>
          <w:b/>
          <w:szCs w:val="24"/>
        </w:rPr>
        <w:t>Warren Smart</w:t>
      </w:r>
      <w:r w:rsidRPr="008E1BCB">
        <w:rPr>
          <w:rFonts w:ascii="Cambria" w:hAnsi="Cambria"/>
          <w:b/>
          <w:szCs w:val="24"/>
        </w:rPr>
        <w:t xml:space="preserve"> (</w:t>
      </w:r>
      <w:r w:rsidR="0053499A">
        <w:rPr>
          <w:rFonts w:ascii="Cambria" w:hAnsi="Cambria"/>
          <w:b/>
          <w:szCs w:val="24"/>
        </w:rPr>
        <w:t>Vice-</w:t>
      </w:r>
      <w:r w:rsidRPr="008E1BCB">
        <w:rPr>
          <w:rFonts w:ascii="Cambria" w:hAnsi="Cambria"/>
          <w:b/>
          <w:szCs w:val="24"/>
        </w:rPr>
        <w:t>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E343EF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798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103B2A">
              <w:rPr>
                <w:rFonts w:ascii="Cambria" w:hAnsi="Cambria"/>
                <w:sz w:val="22"/>
                <w:szCs w:val="22"/>
              </w:rPr>
              <w:t>99</w:t>
            </w:r>
          </w:p>
          <w:p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800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801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802</w:t>
            </w: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803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803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53499A">
              <w:rPr>
                <w:rFonts w:ascii="Cambria" w:hAnsi="Cambria"/>
                <w:sz w:val="22"/>
                <w:szCs w:val="22"/>
              </w:rPr>
              <w:t>04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805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Pr="00F74F32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1A5EC0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53499A">
              <w:rPr>
                <w:rFonts w:ascii="Cambria" w:hAnsi="Cambria"/>
                <w:sz w:val="22"/>
                <w:szCs w:val="22"/>
              </w:rPr>
              <w:t>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Hood- Williams, </w:t>
            </w:r>
            <w:r w:rsidR="00103B2A">
              <w:rPr>
                <w:rFonts w:ascii="Cambria" w:hAnsi="Cambria"/>
                <w:sz w:val="22"/>
                <w:szCs w:val="22"/>
              </w:rPr>
              <w:t>Aubrey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53499A">
              <w:rPr>
                <w:rFonts w:ascii="Cambria" w:hAnsi="Cambria"/>
                <w:sz w:val="22"/>
                <w:szCs w:val="22"/>
              </w:rPr>
              <w:t>Prince</w:t>
            </w:r>
            <w:r w:rsidR="00103B2A"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4F1F96" w:rsidRP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Pr="004F1F96">
              <w:rPr>
                <w:rFonts w:ascii="Cambria" w:hAnsi="Cambria"/>
                <w:sz w:val="22"/>
                <w:szCs w:val="22"/>
              </w:rPr>
              <w:t>no</w:t>
            </w:r>
            <w:r>
              <w:rPr>
                <w:rFonts w:ascii="Cambria" w:hAnsi="Cambria"/>
                <w:sz w:val="22"/>
                <w:szCs w:val="22"/>
              </w:rPr>
              <w:t xml:space="preserve"> disclosures.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103B2A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103B2A">
              <w:rPr>
                <w:rFonts w:ascii="Cambria" w:hAnsi="Cambria"/>
                <w:sz w:val="22"/>
                <w:szCs w:val="22"/>
              </w:rPr>
              <w:t>21</w:t>
            </w:r>
            <w:r w:rsidR="00103B2A" w:rsidRPr="00103B2A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January</w:t>
            </w:r>
            <w:r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03B2A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proceedings. Cllr </w:t>
            </w:r>
            <w:r w:rsidR="00103B2A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 seconded this and the motion was carried unanimously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with Cllr Jones abstaining since he was at that meeting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Aubrey,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date, were correct and signed accordingly.</w:t>
            </w:r>
          </w:p>
          <w:p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03B2A">
              <w:rPr>
                <w:rFonts w:ascii="Cambria" w:hAnsi="Cambria"/>
                <w:b/>
                <w:sz w:val="22"/>
                <w:szCs w:val="22"/>
                <w:u w:val="single"/>
              </w:rPr>
              <w:t>REVIEW OF INTERNAL AUDIT PROCESS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2015/16</w:t>
            </w:r>
          </w:p>
          <w:p w:rsidR="00103B2A" w:rsidRP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6654">
              <w:rPr>
                <w:rFonts w:ascii="Cambria" w:hAnsi="Cambria"/>
                <w:sz w:val="22"/>
                <w:szCs w:val="22"/>
              </w:rPr>
              <w:t>confirmed</w:t>
            </w:r>
            <w:r>
              <w:rPr>
                <w:rFonts w:ascii="Cambria" w:hAnsi="Cambria"/>
                <w:sz w:val="22"/>
                <w:szCs w:val="22"/>
              </w:rPr>
              <w:t xml:space="preserve"> that she had reviewed the internal audit process as required by the council</w:t>
            </w:r>
            <w:r w:rsidR="002F4C20"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 xml:space="preserve">s financial regulations and had </w:t>
            </w:r>
            <w:r w:rsidR="002F4C20">
              <w:rPr>
                <w:rFonts w:ascii="Cambria" w:hAnsi="Cambria"/>
                <w:sz w:val="22"/>
                <w:szCs w:val="22"/>
              </w:rPr>
              <w:t>concluded that all conditions were met.</w:t>
            </w:r>
          </w:p>
          <w:p w:rsidR="00C9566C" w:rsidRPr="00F74F32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2016/17</w:t>
            </w:r>
          </w:p>
          <w:p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>spreadsheet of actuals v budget up to end of June.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The </w:t>
            </w:r>
            <w:proofErr w:type="gramStart"/>
            <w:r w:rsidR="002F4C20">
              <w:rPr>
                <w:rFonts w:ascii="Cambria" w:hAnsi="Cambria"/>
                <w:sz w:val="22"/>
                <w:szCs w:val="22"/>
              </w:rPr>
              <w:lastRenderedPageBreak/>
              <w:t>capital spend</w:t>
            </w:r>
            <w:proofErr w:type="gramEnd"/>
            <w:r w:rsidR="002F4C20">
              <w:rPr>
                <w:rFonts w:ascii="Cambria" w:hAnsi="Cambria"/>
                <w:sz w:val="22"/>
                <w:szCs w:val="22"/>
              </w:rPr>
              <w:t xml:space="preserve"> on the Banc path had </w:t>
            </w:r>
            <w:r w:rsidR="00957038">
              <w:rPr>
                <w:rFonts w:ascii="Cambria" w:hAnsi="Cambria"/>
                <w:sz w:val="22"/>
                <w:szCs w:val="22"/>
              </w:rPr>
              <w:t>occurred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 in June rather than September as budgeted. However, there was still £3,390 spend left in there for Quarters 2- 4.</w:t>
            </w:r>
          </w:p>
          <w:p w:rsidR="002F4C20" w:rsidRDefault="002F4C2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F4C20">
              <w:rPr>
                <w:rFonts w:ascii="Cambria" w:hAnsi="Cambria"/>
                <w:b/>
                <w:sz w:val="22"/>
                <w:szCs w:val="22"/>
                <w:u w:val="single"/>
              </w:rPr>
              <w:t>TO REVIEW STANDING ORDERS, BANK MANDATES AND DIRECT DEBITS</w:t>
            </w:r>
          </w:p>
          <w:p w:rsidR="002F4C20" w:rsidRPr="000F50CD" w:rsidRDefault="000F50CD" w:rsidP="008E1BCB">
            <w:pPr>
              <w:rPr>
                <w:rFonts w:ascii="Cambria" w:hAnsi="Cambria"/>
                <w:sz w:val="22"/>
                <w:szCs w:val="22"/>
              </w:rPr>
            </w:pPr>
            <w:r w:rsidRPr="000F50CD">
              <w:rPr>
                <w:rFonts w:ascii="Cambria" w:hAnsi="Cambria"/>
                <w:sz w:val="22"/>
                <w:szCs w:val="22"/>
              </w:rPr>
              <w:t xml:space="preserve">The clerk </w:t>
            </w:r>
            <w:r>
              <w:rPr>
                <w:rFonts w:ascii="Cambria" w:hAnsi="Cambria"/>
                <w:sz w:val="22"/>
                <w:szCs w:val="22"/>
              </w:rPr>
              <w:t>informed the meeting about the current situation with regard to the above. It was agreed to change the date of the salaries standing orders to the 26</w:t>
            </w:r>
            <w:r w:rsidRPr="000F50CD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of each month, they are currently paid on the 1</w:t>
            </w:r>
            <w:r w:rsidRPr="000F50CD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hAnsi="Cambria"/>
                <w:sz w:val="22"/>
                <w:szCs w:val="22"/>
              </w:rPr>
              <w:t xml:space="preserve"> of the next month.  It was also agreed to remove former councillors Place and Jenkins from the cheque signatories to be replaced by Cllrs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White. Variable Direct Debits for utility bills were approved for another year.</w:t>
            </w: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343EF" w:rsidRPr="00F74F32" w:rsidRDefault="00E343EF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0F50CD">
              <w:rPr>
                <w:rFonts w:ascii="Cambria" w:hAnsi="Cambria"/>
                <w:sz w:val="22"/>
                <w:szCs w:val="22"/>
              </w:rPr>
              <w:t>15</w:t>
            </w:r>
            <w:r w:rsidR="00092705">
              <w:rPr>
                <w:rFonts w:ascii="Cambria" w:hAnsi="Cambria"/>
                <w:sz w:val="22"/>
                <w:szCs w:val="22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50CD">
              <w:rPr>
                <w:rFonts w:ascii="Cambria" w:hAnsi="Cambria"/>
                <w:sz w:val="22"/>
                <w:szCs w:val="22"/>
              </w:rPr>
              <w:t>September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092705">
              <w:rPr>
                <w:rFonts w:ascii="Cambria" w:hAnsi="Cambria"/>
                <w:sz w:val="22"/>
                <w:szCs w:val="22"/>
              </w:rPr>
              <w:t>6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36101" w:rsidRPr="00F74F32" w:rsidRDefault="00453460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0F50CD">
              <w:rPr>
                <w:rFonts w:ascii="Cambria" w:hAnsi="Cambria"/>
                <w:sz w:val="22"/>
                <w:szCs w:val="22"/>
              </w:rPr>
              <w:t>council would consider and award Community grants and after a competitive tendering process, award the 2016-2019 Grounds Maintenance Contract at this meeting.</w:t>
            </w:r>
          </w:p>
          <w:p w:rsidR="00A95100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meeting closed at 9.</w:t>
            </w:r>
            <w:r w:rsidR="0053499A">
              <w:rPr>
                <w:rFonts w:ascii="Cambria" w:hAnsi="Cambria"/>
                <w:sz w:val="22"/>
                <w:szCs w:val="22"/>
              </w:rPr>
              <w:t>30</w:t>
            </w:r>
            <w:r w:rsidRPr="00F74F32">
              <w:rPr>
                <w:rFonts w:ascii="Cambria" w:hAnsi="Cambria"/>
                <w:sz w:val="22"/>
                <w:szCs w:val="22"/>
              </w:rPr>
              <w:t>pm</w:t>
            </w: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Pr="00F74F32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04" w:rsidRDefault="00307604" w:rsidP="0084042D">
      <w:r>
        <w:separator/>
      </w:r>
    </w:p>
  </w:endnote>
  <w:endnote w:type="continuationSeparator" w:id="0">
    <w:p w:rsidR="00307604" w:rsidRDefault="00307604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0D" w:rsidRDefault="001D1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04" w:rsidRDefault="00307604" w:rsidP="0084042D">
      <w:r>
        <w:separator/>
      </w:r>
    </w:p>
  </w:footnote>
  <w:footnote w:type="continuationSeparator" w:id="0">
    <w:p w:rsidR="00307604" w:rsidRDefault="00307604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0D" w:rsidRDefault="001D1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79672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6" w:rsidRPr="00F376C6" w:rsidRDefault="001D180D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79673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2016-2017</w:t>
    </w:r>
  </w:p>
  <w:p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1D1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79671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A34153">
      <w:t xml:space="preserve">                                                 </w:t>
    </w:r>
    <w:r w:rsidR="00A34153"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092705"/>
    <w:rsid w:val="000F50CD"/>
    <w:rsid w:val="00103B2A"/>
    <w:rsid w:val="001118E0"/>
    <w:rsid w:val="0016465F"/>
    <w:rsid w:val="00184073"/>
    <w:rsid w:val="00186B1D"/>
    <w:rsid w:val="001A5EC0"/>
    <w:rsid w:val="001D180D"/>
    <w:rsid w:val="001E574C"/>
    <w:rsid w:val="00222BEA"/>
    <w:rsid w:val="00252073"/>
    <w:rsid w:val="002900D1"/>
    <w:rsid w:val="00290139"/>
    <w:rsid w:val="002F049F"/>
    <w:rsid w:val="002F1145"/>
    <w:rsid w:val="002F4C20"/>
    <w:rsid w:val="00300B0F"/>
    <w:rsid w:val="00303095"/>
    <w:rsid w:val="00307604"/>
    <w:rsid w:val="004160F8"/>
    <w:rsid w:val="004172C6"/>
    <w:rsid w:val="00453460"/>
    <w:rsid w:val="004A1E39"/>
    <w:rsid w:val="004B6B5B"/>
    <w:rsid w:val="004F1F96"/>
    <w:rsid w:val="00504FE6"/>
    <w:rsid w:val="0053499A"/>
    <w:rsid w:val="00590EF1"/>
    <w:rsid w:val="005B059A"/>
    <w:rsid w:val="005C6285"/>
    <w:rsid w:val="00654602"/>
    <w:rsid w:val="00690E19"/>
    <w:rsid w:val="00736101"/>
    <w:rsid w:val="007B1B55"/>
    <w:rsid w:val="0084042D"/>
    <w:rsid w:val="008B2F41"/>
    <w:rsid w:val="008D07F0"/>
    <w:rsid w:val="008E1BCB"/>
    <w:rsid w:val="00914156"/>
    <w:rsid w:val="00916337"/>
    <w:rsid w:val="00944810"/>
    <w:rsid w:val="00957038"/>
    <w:rsid w:val="009649A2"/>
    <w:rsid w:val="009751FE"/>
    <w:rsid w:val="00976654"/>
    <w:rsid w:val="009A0012"/>
    <w:rsid w:val="009C4F3F"/>
    <w:rsid w:val="00A16C70"/>
    <w:rsid w:val="00A34153"/>
    <w:rsid w:val="00A90080"/>
    <w:rsid w:val="00A927D9"/>
    <w:rsid w:val="00A95100"/>
    <w:rsid w:val="00AD00D8"/>
    <w:rsid w:val="00AE1FAE"/>
    <w:rsid w:val="00B15895"/>
    <w:rsid w:val="00B93207"/>
    <w:rsid w:val="00B95599"/>
    <w:rsid w:val="00C747C2"/>
    <w:rsid w:val="00C9566C"/>
    <w:rsid w:val="00CC6D85"/>
    <w:rsid w:val="00CE7458"/>
    <w:rsid w:val="00D03557"/>
    <w:rsid w:val="00DB0322"/>
    <w:rsid w:val="00E0797F"/>
    <w:rsid w:val="00E124FD"/>
    <w:rsid w:val="00E226E8"/>
    <w:rsid w:val="00E343EF"/>
    <w:rsid w:val="00E4565A"/>
    <w:rsid w:val="00E875D3"/>
    <w:rsid w:val="00E91775"/>
    <w:rsid w:val="00EA0C23"/>
    <w:rsid w:val="00EF3591"/>
    <w:rsid w:val="00F13DB2"/>
    <w:rsid w:val="00F155C5"/>
    <w:rsid w:val="00F376C6"/>
    <w:rsid w:val="00F447CD"/>
    <w:rsid w:val="00F6097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6</cp:revision>
  <cp:lastPrinted>2016-09-06T11:55:00Z</cp:lastPrinted>
  <dcterms:created xsi:type="dcterms:W3CDTF">2016-06-19T13:37:00Z</dcterms:created>
  <dcterms:modified xsi:type="dcterms:W3CDTF">2016-09-07T14:23:00Z</dcterms:modified>
</cp:coreProperties>
</file>