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1175" w14:textId="77777777" w:rsidR="008E1BCB" w:rsidRPr="00A4117B" w:rsidRDefault="008E1BCB" w:rsidP="008E1BCB">
      <w:pPr>
        <w:jc w:val="center"/>
        <w:rPr>
          <w:rFonts w:ascii="Cambria" w:hAnsi="Cambria" w:cs="Calibri"/>
          <w:sz w:val="28"/>
        </w:rPr>
      </w:pPr>
    </w:p>
    <w:p w14:paraId="05AF94E4" w14:textId="77777777" w:rsidR="008E1BCB" w:rsidRPr="00A4117B" w:rsidRDefault="008E1BCB" w:rsidP="008E1BCB">
      <w:pPr>
        <w:jc w:val="center"/>
        <w:outlineLvl w:val="0"/>
        <w:rPr>
          <w:rFonts w:ascii="Cambria" w:hAnsi="Cambria" w:cs="Calibri"/>
          <w:b/>
          <w:sz w:val="28"/>
          <w:u w:val="single"/>
        </w:rPr>
      </w:pPr>
      <w:r w:rsidRPr="00A4117B">
        <w:rPr>
          <w:rFonts w:ascii="Cambria" w:hAnsi="Cambria" w:cs="Calibri"/>
          <w:b/>
          <w:sz w:val="28"/>
          <w:u w:val="single"/>
        </w:rPr>
        <w:t xml:space="preserve">MINUTES OF MEETING </w:t>
      </w:r>
    </w:p>
    <w:p w14:paraId="7482ACE0" w14:textId="4E75977D" w:rsidR="008E1BCB" w:rsidRPr="00A4117B" w:rsidRDefault="008E1BCB" w:rsidP="00784BF0">
      <w:pPr>
        <w:outlineLvl w:val="0"/>
        <w:rPr>
          <w:rFonts w:ascii="Cambria" w:hAnsi="Cambria" w:cs="Calibri"/>
          <w:b/>
          <w:sz w:val="28"/>
          <w:u w:val="single"/>
        </w:rPr>
      </w:pPr>
    </w:p>
    <w:p w14:paraId="28D2FF00" w14:textId="5899F29B" w:rsidR="008E1BCB" w:rsidRPr="00A4117B" w:rsidRDefault="00784BF0" w:rsidP="00CC5742">
      <w:pPr>
        <w:jc w:val="center"/>
        <w:outlineLvl w:val="0"/>
        <w:rPr>
          <w:rFonts w:ascii="Cambria" w:hAnsi="Cambria" w:cs="Calibri"/>
          <w:b/>
          <w:sz w:val="28"/>
          <w:u w:val="single"/>
        </w:rPr>
      </w:pPr>
      <w:r>
        <w:rPr>
          <w:rFonts w:ascii="Cambria" w:hAnsi="Cambria" w:cs="Calibri"/>
          <w:b/>
          <w:sz w:val="28"/>
          <w:u w:val="single"/>
        </w:rPr>
        <w:t>Held on</w:t>
      </w:r>
      <w:r w:rsidR="008E1BCB" w:rsidRPr="00A4117B">
        <w:rPr>
          <w:rFonts w:ascii="Cambria" w:hAnsi="Cambria" w:cs="Calibri"/>
          <w:b/>
          <w:sz w:val="28"/>
          <w:u w:val="single"/>
        </w:rPr>
        <w:t xml:space="preserve"> </w:t>
      </w:r>
      <w:r w:rsidR="008813E4" w:rsidRPr="00A4117B">
        <w:rPr>
          <w:rFonts w:ascii="Cambria" w:hAnsi="Cambria" w:cs="Calibri"/>
          <w:b/>
          <w:sz w:val="28"/>
          <w:u w:val="single"/>
        </w:rPr>
        <w:t>THURSDA</w:t>
      </w:r>
      <w:r w:rsidR="008E1BCB" w:rsidRPr="00A4117B">
        <w:rPr>
          <w:rFonts w:ascii="Cambria" w:hAnsi="Cambria" w:cs="Calibri"/>
          <w:b/>
          <w:sz w:val="28"/>
          <w:u w:val="single"/>
        </w:rPr>
        <w:t xml:space="preserve">Y, </w:t>
      </w:r>
      <w:r>
        <w:rPr>
          <w:rFonts w:ascii="Cambria" w:hAnsi="Cambria" w:cs="Calibri"/>
          <w:b/>
          <w:sz w:val="28"/>
          <w:u w:val="single"/>
        </w:rPr>
        <w:t>21st</w:t>
      </w:r>
      <w:r w:rsidR="000D5E20">
        <w:rPr>
          <w:rFonts w:ascii="Cambria" w:hAnsi="Cambria" w:cs="Calibri"/>
          <w:b/>
          <w:sz w:val="28"/>
          <w:u w:val="single"/>
        </w:rPr>
        <w:t xml:space="preserve"> </w:t>
      </w:r>
      <w:r w:rsidR="00B56442">
        <w:rPr>
          <w:rFonts w:ascii="Cambria" w:hAnsi="Cambria" w:cs="Calibri"/>
          <w:b/>
          <w:sz w:val="28"/>
          <w:u w:val="single"/>
        </w:rPr>
        <w:t xml:space="preserve">April </w:t>
      </w:r>
      <w:r w:rsidR="00B56442" w:rsidRPr="00A4117B">
        <w:rPr>
          <w:rFonts w:ascii="Cambria" w:hAnsi="Cambria" w:cs="Calibri"/>
          <w:b/>
          <w:sz w:val="28"/>
          <w:u w:val="single"/>
        </w:rPr>
        <w:t>2022</w:t>
      </w:r>
      <w:r w:rsidR="008E1BCB" w:rsidRPr="00A4117B">
        <w:rPr>
          <w:rFonts w:ascii="Cambria" w:hAnsi="Cambria" w:cs="Calibri"/>
          <w:b/>
          <w:sz w:val="28"/>
          <w:u w:val="single"/>
        </w:rPr>
        <w:t xml:space="preserve"> 7.30pm</w:t>
      </w:r>
    </w:p>
    <w:p w14:paraId="418D604B" w14:textId="77777777" w:rsidR="008E1BCB" w:rsidRPr="00A4117B" w:rsidRDefault="008E1BCB" w:rsidP="008E1BCB">
      <w:pPr>
        <w:rPr>
          <w:rFonts w:ascii="Cambria" w:hAnsi="Cambria" w:cs="Calibri"/>
          <w:szCs w:val="24"/>
        </w:rPr>
      </w:pPr>
    </w:p>
    <w:tbl>
      <w:tblPr>
        <w:tblW w:w="0" w:type="auto"/>
        <w:tblLook w:val="01E0" w:firstRow="1" w:lastRow="1" w:firstColumn="1" w:lastColumn="1" w:noHBand="0" w:noVBand="0"/>
      </w:tblPr>
      <w:tblGrid>
        <w:gridCol w:w="828"/>
        <w:gridCol w:w="7703"/>
      </w:tblGrid>
      <w:tr w:rsidR="008E1BCB" w:rsidRPr="00A4117B" w14:paraId="381A468C" w14:textId="77777777" w:rsidTr="00142FC8">
        <w:tc>
          <w:tcPr>
            <w:tcW w:w="828" w:type="dxa"/>
          </w:tcPr>
          <w:p w14:paraId="67B3E70C" w14:textId="77777777" w:rsidR="008E1BCB" w:rsidRPr="00A4117B" w:rsidRDefault="008E1BCB" w:rsidP="008E1BCB">
            <w:pPr>
              <w:rPr>
                <w:rFonts w:ascii="Cambria" w:hAnsi="Cambria" w:cs="Calibri"/>
                <w:szCs w:val="24"/>
              </w:rPr>
            </w:pPr>
          </w:p>
        </w:tc>
        <w:tc>
          <w:tcPr>
            <w:tcW w:w="7703" w:type="dxa"/>
          </w:tcPr>
          <w:p w14:paraId="7BB3B456" w14:textId="77777777" w:rsidR="008E1BCB" w:rsidRPr="00A4117B" w:rsidRDefault="008E1BCB" w:rsidP="008E1BCB">
            <w:pPr>
              <w:rPr>
                <w:rFonts w:ascii="Cambria" w:hAnsi="Cambria" w:cs="Calibri"/>
                <w:szCs w:val="24"/>
              </w:rPr>
            </w:pPr>
            <w:r w:rsidRPr="00A4117B">
              <w:rPr>
                <w:rFonts w:ascii="Cambria" w:hAnsi="Cambria" w:cs="Calibri"/>
                <w:b/>
              </w:rPr>
              <w:t>PRESENT</w:t>
            </w:r>
            <w:r w:rsidRPr="00A4117B">
              <w:rPr>
                <w:rFonts w:ascii="Cambria" w:hAnsi="Cambria" w:cs="Calibri"/>
              </w:rPr>
              <w:t>:</w:t>
            </w:r>
          </w:p>
        </w:tc>
      </w:tr>
    </w:tbl>
    <w:p w14:paraId="631133B6" w14:textId="77777777" w:rsidR="008E1BCB" w:rsidRPr="00A4117B" w:rsidRDefault="008E1BCB" w:rsidP="008E1BCB">
      <w:pPr>
        <w:rPr>
          <w:rFonts w:ascii="Cambria" w:hAnsi="Cambria" w:cs="Calibri"/>
          <w:szCs w:val="24"/>
        </w:rPr>
      </w:pPr>
    </w:p>
    <w:tbl>
      <w:tblPr>
        <w:tblW w:w="0" w:type="auto"/>
        <w:tblLook w:val="01E0" w:firstRow="1" w:lastRow="1" w:firstColumn="1" w:lastColumn="1" w:noHBand="0" w:noVBand="0"/>
      </w:tblPr>
      <w:tblGrid>
        <w:gridCol w:w="828"/>
        <w:gridCol w:w="3780"/>
        <w:gridCol w:w="3923"/>
      </w:tblGrid>
      <w:tr w:rsidR="008E1BCB" w:rsidRPr="00A4117B" w14:paraId="3D798609" w14:textId="77777777" w:rsidTr="000D5E20">
        <w:tc>
          <w:tcPr>
            <w:tcW w:w="828" w:type="dxa"/>
          </w:tcPr>
          <w:p w14:paraId="25F9B891" w14:textId="77777777" w:rsidR="008E1BCB" w:rsidRPr="00A4117B" w:rsidRDefault="008E1BCB" w:rsidP="008E1BCB">
            <w:pPr>
              <w:rPr>
                <w:rFonts w:ascii="Cambria" w:hAnsi="Cambria" w:cs="Calibri"/>
                <w:szCs w:val="24"/>
              </w:rPr>
            </w:pPr>
          </w:p>
        </w:tc>
        <w:tc>
          <w:tcPr>
            <w:tcW w:w="3780" w:type="dxa"/>
          </w:tcPr>
          <w:p w14:paraId="782A5848" w14:textId="77777777" w:rsidR="008E1BCB" w:rsidRPr="00A4117B" w:rsidRDefault="008E1BCB" w:rsidP="008E1BCB">
            <w:pPr>
              <w:rPr>
                <w:rFonts w:ascii="Cambria" w:hAnsi="Cambria" w:cs="Calibri"/>
                <w:b/>
                <w:szCs w:val="24"/>
              </w:rPr>
            </w:pPr>
            <w:r w:rsidRPr="00A4117B">
              <w:rPr>
                <w:rFonts w:ascii="Cambria" w:hAnsi="Cambria" w:cs="Calibri"/>
                <w:b/>
                <w:szCs w:val="24"/>
              </w:rPr>
              <w:t>Community Councillor</w:t>
            </w:r>
          </w:p>
        </w:tc>
        <w:tc>
          <w:tcPr>
            <w:tcW w:w="3923" w:type="dxa"/>
          </w:tcPr>
          <w:p w14:paraId="0B89B88C" w14:textId="77777777" w:rsidR="008E1BCB" w:rsidRPr="00A4117B" w:rsidRDefault="008E1BCB" w:rsidP="008E1BCB">
            <w:pPr>
              <w:rPr>
                <w:rFonts w:ascii="Cambria" w:hAnsi="Cambria" w:cs="Calibri"/>
                <w:b/>
                <w:szCs w:val="24"/>
              </w:rPr>
            </w:pPr>
            <w:r w:rsidRPr="00A4117B">
              <w:rPr>
                <w:rFonts w:ascii="Cambria" w:hAnsi="Cambria" w:cs="Calibri"/>
                <w:b/>
                <w:szCs w:val="24"/>
              </w:rPr>
              <w:t>Community Councillor</w:t>
            </w:r>
          </w:p>
        </w:tc>
      </w:tr>
      <w:tr w:rsidR="008E1BCB" w:rsidRPr="00A4117B" w14:paraId="20D7174F" w14:textId="77777777" w:rsidTr="000D5E20">
        <w:tc>
          <w:tcPr>
            <w:tcW w:w="828" w:type="dxa"/>
          </w:tcPr>
          <w:p w14:paraId="7A17E36E" w14:textId="77777777" w:rsidR="008E1BCB" w:rsidRPr="00A4117B" w:rsidRDefault="008E1BCB" w:rsidP="008E1BCB">
            <w:pPr>
              <w:rPr>
                <w:rFonts w:ascii="Cambria" w:hAnsi="Cambria" w:cs="Calibri"/>
                <w:szCs w:val="24"/>
              </w:rPr>
            </w:pPr>
          </w:p>
        </w:tc>
        <w:tc>
          <w:tcPr>
            <w:tcW w:w="3780" w:type="dxa"/>
          </w:tcPr>
          <w:p w14:paraId="017CDCD7" w14:textId="612D063E" w:rsidR="008E1BCB" w:rsidRPr="00A4117B" w:rsidRDefault="00467703" w:rsidP="008E1BCB">
            <w:pPr>
              <w:rPr>
                <w:rFonts w:ascii="Cambria" w:hAnsi="Cambria" w:cs="Calibri"/>
                <w:szCs w:val="24"/>
              </w:rPr>
            </w:pPr>
            <w:r>
              <w:rPr>
                <w:rFonts w:ascii="Cambria" w:hAnsi="Cambria" w:cs="Calibri"/>
                <w:szCs w:val="24"/>
              </w:rPr>
              <w:t xml:space="preserve">Cllr </w:t>
            </w:r>
            <w:r w:rsidR="008E1BCB" w:rsidRPr="00A4117B">
              <w:rPr>
                <w:rFonts w:ascii="Cambria" w:hAnsi="Cambria" w:cs="Calibri"/>
                <w:szCs w:val="24"/>
              </w:rPr>
              <w:t>Paxton R Hood-Williams (PHW)</w:t>
            </w:r>
          </w:p>
        </w:tc>
        <w:tc>
          <w:tcPr>
            <w:tcW w:w="3923" w:type="dxa"/>
          </w:tcPr>
          <w:p w14:paraId="617A85AE" w14:textId="30D4C638" w:rsidR="000D5E20" w:rsidRPr="000D5E20" w:rsidRDefault="00467703" w:rsidP="000D5E20">
            <w:pPr>
              <w:rPr>
                <w:rFonts w:ascii="Cambria" w:hAnsi="Cambria" w:cs="Calibri"/>
                <w:szCs w:val="24"/>
              </w:rPr>
            </w:pPr>
            <w:r>
              <w:rPr>
                <w:rFonts w:ascii="Cambria" w:hAnsi="Cambria" w:cs="Calibri"/>
                <w:szCs w:val="24"/>
              </w:rPr>
              <w:t>Cllr Daniel Jones (DJ</w:t>
            </w:r>
            <w:r w:rsidR="009B4276">
              <w:rPr>
                <w:rFonts w:ascii="Cambria" w:hAnsi="Cambria" w:cs="Calibri"/>
                <w:szCs w:val="24"/>
              </w:rPr>
              <w:t>)</w:t>
            </w:r>
            <w:r w:rsidR="00784BF0">
              <w:rPr>
                <w:rFonts w:ascii="Cambria" w:hAnsi="Cambria" w:cs="Calibri"/>
                <w:szCs w:val="24"/>
              </w:rPr>
              <w:t>-</w:t>
            </w:r>
            <w:r w:rsidR="00C15855">
              <w:rPr>
                <w:rFonts w:ascii="Cambria" w:hAnsi="Cambria" w:cs="Calibri"/>
                <w:szCs w:val="24"/>
              </w:rPr>
              <w:t xml:space="preserve">Via </w:t>
            </w:r>
            <w:r w:rsidR="00784BF0">
              <w:rPr>
                <w:rFonts w:ascii="Cambria" w:hAnsi="Cambria" w:cs="Calibri"/>
                <w:szCs w:val="24"/>
              </w:rPr>
              <w:t>Teams</w:t>
            </w:r>
          </w:p>
          <w:p w14:paraId="2E30CA8C" w14:textId="3702ECB5" w:rsidR="008E1BCB" w:rsidRPr="00A4117B" w:rsidRDefault="00784BF0" w:rsidP="000D5E20">
            <w:pPr>
              <w:rPr>
                <w:rFonts w:ascii="Cambria" w:hAnsi="Cambria" w:cs="Calibri"/>
                <w:szCs w:val="24"/>
              </w:rPr>
            </w:pPr>
            <w:r w:rsidRPr="00A4117B">
              <w:rPr>
                <w:rFonts w:ascii="Cambria" w:hAnsi="Cambria" w:cs="Calibri"/>
                <w:szCs w:val="24"/>
              </w:rPr>
              <w:t xml:space="preserve">Cllr </w:t>
            </w:r>
            <w:r>
              <w:rPr>
                <w:rFonts w:ascii="Cambria" w:hAnsi="Cambria" w:cs="Calibri"/>
              </w:rPr>
              <w:t>Kevin White (KW)</w:t>
            </w:r>
          </w:p>
        </w:tc>
      </w:tr>
      <w:tr w:rsidR="008E1BCB" w:rsidRPr="00A4117B" w14:paraId="5FED0349" w14:textId="77777777" w:rsidTr="000D5E20">
        <w:tc>
          <w:tcPr>
            <w:tcW w:w="828" w:type="dxa"/>
          </w:tcPr>
          <w:p w14:paraId="76A5E463" w14:textId="77777777" w:rsidR="008E1BCB" w:rsidRPr="00A4117B" w:rsidRDefault="008E1BCB" w:rsidP="008E1BCB">
            <w:pPr>
              <w:rPr>
                <w:rFonts w:ascii="Cambria" w:hAnsi="Cambria" w:cs="Calibri"/>
                <w:szCs w:val="24"/>
              </w:rPr>
            </w:pPr>
          </w:p>
        </w:tc>
        <w:tc>
          <w:tcPr>
            <w:tcW w:w="3780" w:type="dxa"/>
          </w:tcPr>
          <w:p w14:paraId="47443662" w14:textId="718C4E5A" w:rsidR="008E1BCB" w:rsidRDefault="00467703" w:rsidP="008E1BCB">
            <w:pPr>
              <w:rPr>
                <w:rFonts w:ascii="Cambria" w:hAnsi="Cambria" w:cs="Calibri"/>
                <w:szCs w:val="24"/>
              </w:rPr>
            </w:pPr>
            <w:r>
              <w:rPr>
                <w:rFonts w:ascii="Cambria" w:hAnsi="Cambria" w:cs="Calibri"/>
                <w:szCs w:val="24"/>
              </w:rPr>
              <w:t xml:space="preserve">Cllr </w:t>
            </w:r>
            <w:r w:rsidR="00405B6D" w:rsidRPr="00A4117B">
              <w:rPr>
                <w:rFonts w:ascii="Cambria" w:hAnsi="Cambria" w:cs="Calibri"/>
                <w:szCs w:val="24"/>
              </w:rPr>
              <w:t>Debbie Male (DM)</w:t>
            </w:r>
          </w:p>
          <w:p w14:paraId="55379260" w14:textId="1065C0B8" w:rsidR="000D5E20" w:rsidRPr="00A4117B" w:rsidRDefault="009B4276" w:rsidP="000D5E20">
            <w:pPr>
              <w:rPr>
                <w:rFonts w:ascii="Cambria" w:hAnsi="Cambria" w:cs="Calibri"/>
                <w:szCs w:val="24"/>
              </w:rPr>
            </w:pPr>
            <w:r>
              <w:rPr>
                <w:rFonts w:ascii="Cambria" w:hAnsi="Cambria" w:cs="Calibri"/>
                <w:szCs w:val="24"/>
              </w:rPr>
              <w:t>Cllr Warren Smart (WS)</w:t>
            </w:r>
          </w:p>
        </w:tc>
        <w:tc>
          <w:tcPr>
            <w:tcW w:w="3923" w:type="dxa"/>
          </w:tcPr>
          <w:p w14:paraId="3C68A4D9" w14:textId="77777777" w:rsidR="008E1BCB" w:rsidRDefault="00467703" w:rsidP="008813E4">
            <w:pPr>
              <w:rPr>
                <w:rFonts w:ascii="Cambria" w:hAnsi="Cambria" w:cs="Calibri"/>
                <w:szCs w:val="24"/>
              </w:rPr>
            </w:pPr>
            <w:r>
              <w:rPr>
                <w:rFonts w:ascii="Cambria" w:hAnsi="Cambria" w:cs="Calibri"/>
                <w:szCs w:val="24"/>
              </w:rPr>
              <w:t xml:space="preserve">Cllr </w:t>
            </w:r>
            <w:r w:rsidR="000D5E20" w:rsidRPr="000D5E20">
              <w:rPr>
                <w:rFonts w:ascii="Cambria" w:hAnsi="Cambria" w:cs="Calibri"/>
                <w:szCs w:val="24"/>
              </w:rPr>
              <w:t>Lindsay Glover (LG)</w:t>
            </w:r>
          </w:p>
          <w:p w14:paraId="4FF75E64" w14:textId="443D2F9C" w:rsidR="00C15855" w:rsidRPr="00A4117B" w:rsidRDefault="00C15855" w:rsidP="008813E4">
            <w:pPr>
              <w:rPr>
                <w:rFonts w:ascii="Cambria" w:hAnsi="Cambria" w:cs="Calibri"/>
                <w:szCs w:val="24"/>
              </w:rPr>
            </w:pPr>
            <w:r>
              <w:rPr>
                <w:rFonts w:ascii="Cambria" w:hAnsi="Cambria" w:cs="Calibri"/>
                <w:szCs w:val="24"/>
              </w:rPr>
              <w:t>Cllr Annie Gallagher (AG)</w:t>
            </w:r>
          </w:p>
        </w:tc>
      </w:tr>
      <w:tr w:rsidR="008E1BCB" w:rsidRPr="00A4117B" w14:paraId="62D366DB" w14:textId="77777777" w:rsidTr="000D5E20">
        <w:tc>
          <w:tcPr>
            <w:tcW w:w="828" w:type="dxa"/>
          </w:tcPr>
          <w:p w14:paraId="22A3E302" w14:textId="77777777" w:rsidR="008E1BCB" w:rsidRPr="00A4117B" w:rsidRDefault="008E1BCB" w:rsidP="008E1BCB">
            <w:pPr>
              <w:rPr>
                <w:rFonts w:ascii="Cambria" w:hAnsi="Cambria" w:cs="Calibri"/>
                <w:szCs w:val="24"/>
              </w:rPr>
            </w:pPr>
          </w:p>
        </w:tc>
        <w:tc>
          <w:tcPr>
            <w:tcW w:w="3780" w:type="dxa"/>
          </w:tcPr>
          <w:p w14:paraId="04489541" w14:textId="18FAF393" w:rsidR="008E1BCB" w:rsidRPr="00A4117B" w:rsidRDefault="008E1BCB" w:rsidP="008E1BCB">
            <w:pPr>
              <w:rPr>
                <w:rFonts w:ascii="Cambria" w:hAnsi="Cambria" w:cs="Calibri"/>
                <w:szCs w:val="24"/>
              </w:rPr>
            </w:pPr>
            <w:r w:rsidRPr="00A4117B">
              <w:rPr>
                <w:rFonts w:ascii="Cambria" w:hAnsi="Cambria" w:cs="Calibri"/>
                <w:szCs w:val="24"/>
              </w:rPr>
              <w:t xml:space="preserve">                               </w:t>
            </w:r>
          </w:p>
        </w:tc>
        <w:tc>
          <w:tcPr>
            <w:tcW w:w="3923" w:type="dxa"/>
          </w:tcPr>
          <w:p w14:paraId="6F9283B3" w14:textId="2C9E4EA4" w:rsidR="008E1BCB" w:rsidRPr="00A4117B" w:rsidRDefault="008E1BCB" w:rsidP="008813E4">
            <w:pPr>
              <w:rPr>
                <w:rFonts w:ascii="Cambria" w:hAnsi="Cambria" w:cs="Calibri"/>
                <w:szCs w:val="24"/>
              </w:rPr>
            </w:pPr>
          </w:p>
        </w:tc>
      </w:tr>
    </w:tbl>
    <w:p w14:paraId="631DD113" w14:textId="77777777" w:rsidR="008E1BCB" w:rsidRPr="00A4117B" w:rsidRDefault="008E1BCB" w:rsidP="008E1BCB">
      <w:pPr>
        <w:rPr>
          <w:rFonts w:ascii="Cambria" w:hAnsi="Cambria" w:cs="Calibri"/>
          <w:szCs w:val="24"/>
        </w:rPr>
      </w:pPr>
    </w:p>
    <w:tbl>
      <w:tblPr>
        <w:tblW w:w="0" w:type="auto"/>
        <w:tblLook w:val="01E0" w:firstRow="1" w:lastRow="1" w:firstColumn="1" w:lastColumn="1" w:noHBand="0" w:noVBand="0"/>
      </w:tblPr>
      <w:tblGrid>
        <w:gridCol w:w="828"/>
        <w:gridCol w:w="7703"/>
      </w:tblGrid>
      <w:tr w:rsidR="008E1BCB" w:rsidRPr="00A4117B" w14:paraId="1F7A8D94" w14:textId="77777777" w:rsidTr="00142FC8">
        <w:tc>
          <w:tcPr>
            <w:tcW w:w="828" w:type="dxa"/>
          </w:tcPr>
          <w:p w14:paraId="09EAA6DD" w14:textId="77777777" w:rsidR="008E1BCB" w:rsidRPr="00A4117B" w:rsidRDefault="008E1BCB" w:rsidP="008E1BCB">
            <w:pPr>
              <w:rPr>
                <w:rFonts w:ascii="Cambria" w:hAnsi="Cambria" w:cs="Calibri"/>
                <w:szCs w:val="24"/>
              </w:rPr>
            </w:pPr>
          </w:p>
        </w:tc>
        <w:tc>
          <w:tcPr>
            <w:tcW w:w="7703" w:type="dxa"/>
          </w:tcPr>
          <w:p w14:paraId="0A10216A" w14:textId="3ECB5B0A" w:rsidR="008E1BCB" w:rsidRPr="00A4117B" w:rsidRDefault="008E1BCB" w:rsidP="008E1BCB">
            <w:pPr>
              <w:rPr>
                <w:rFonts w:ascii="Cambria" w:hAnsi="Cambria" w:cs="Calibri"/>
                <w:szCs w:val="24"/>
              </w:rPr>
            </w:pPr>
            <w:r w:rsidRPr="00A4117B">
              <w:rPr>
                <w:rFonts w:ascii="Cambria" w:hAnsi="Cambria" w:cs="Calibri"/>
                <w:b/>
              </w:rPr>
              <w:t xml:space="preserve"> Clerk:</w:t>
            </w:r>
            <w:r w:rsidRPr="00A4117B">
              <w:rPr>
                <w:rFonts w:ascii="Cambria" w:hAnsi="Cambria" w:cs="Calibri"/>
                <w:szCs w:val="24"/>
              </w:rPr>
              <w:t xml:space="preserve"> </w:t>
            </w:r>
            <w:r w:rsidR="00DE5D6B" w:rsidRPr="00A4117B">
              <w:rPr>
                <w:rFonts w:ascii="Cambria" w:hAnsi="Cambria" w:cs="Calibri"/>
                <w:szCs w:val="24"/>
              </w:rPr>
              <w:t xml:space="preserve"> </w:t>
            </w:r>
            <w:r w:rsidR="00467703">
              <w:rPr>
                <w:rFonts w:ascii="Cambria" w:hAnsi="Cambria" w:cs="Calibri"/>
                <w:szCs w:val="24"/>
              </w:rPr>
              <w:t>Cllr W Smart (Temp)</w:t>
            </w:r>
          </w:p>
          <w:p w14:paraId="27DE8AAB" w14:textId="77777777" w:rsidR="008E1BCB" w:rsidRPr="00A4117B" w:rsidRDefault="008E1BCB" w:rsidP="008E1BCB">
            <w:pPr>
              <w:rPr>
                <w:rFonts w:ascii="Cambria" w:hAnsi="Cambria" w:cs="Calibri"/>
                <w:szCs w:val="24"/>
              </w:rPr>
            </w:pPr>
          </w:p>
        </w:tc>
      </w:tr>
      <w:tr w:rsidR="008E1BCB" w:rsidRPr="00A4117B" w14:paraId="57F05079" w14:textId="77777777" w:rsidTr="00142FC8">
        <w:tc>
          <w:tcPr>
            <w:tcW w:w="828" w:type="dxa"/>
          </w:tcPr>
          <w:p w14:paraId="3B9616DF" w14:textId="77777777" w:rsidR="008E1BCB" w:rsidRPr="00A4117B" w:rsidRDefault="008E1BCB" w:rsidP="008E1BCB">
            <w:pPr>
              <w:rPr>
                <w:rFonts w:ascii="Cambria" w:hAnsi="Cambria" w:cs="Calibri"/>
                <w:szCs w:val="24"/>
              </w:rPr>
            </w:pPr>
          </w:p>
        </w:tc>
        <w:tc>
          <w:tcPr>
            <w:tcW w:w="7703" w:type="dxa"/>
          </w:tcPr>
          <w:p w14:paraId="07F83405" w14:textId="77777777" w:rsidR="008E1BCB" w:rsidRPr="00A4117B" w:rsidRDefault="008E1BCB" w:rsidP="008E1BCB">
            <w:pPr>
              <w:rPr>
                <w:rFonts w:ascii="Cambria" w:hAnsi="Cambria" w:cs="Calibri"/>
              </w:rPr>
            </w:pPr>
          </w:p>
        </w:tc>
      </w:tr>
    </w:tbl>
    <w:p w14:paraId="785651C3" w14:textId="77777777" w:rsidR="00467703" w:rsidRDefault="008E1BCB" w:rsidP="008813E4">
      <w:pPr>
        <w:ind w:left="720"/>
        <w:jc w:val="center"/>
        <w:rPr>
          <w:rFonts w:ascii="Cambria" w:hAnsi="Cambria" w:cs="Calibri"/>
          <w:b/>
          <w:szCs w:val="24"/>
        </w:rPr>
      </w:pPr>
      <w:r w:rsidRPr="00A4117B">
        <w:rPr>
          <w:rFonts w:ascii="Cambria" w:hAnsi="Cambria" w:cs="Calibri"/>
          <w:b/>
          <w:szCs w:val="24"/>
        </w:rPr>
        <w:t>Meeting commenced 7.30pm</w:t>
      </w:r>
      <w:r w:rsidR="00467703">
        <w:rPr>
          <w:rFonts w:ascii="Cambria" w:hAnsi="Cambria" w:cs="Calibri"/>
          <w:b/>
          <w:szCs w:val="24"/>
        </w:rPr>
        <w:t xml:space="preserve"> via Teams</w:t>
      </w:r>
      <w:r w:rsidRPr="00A4117B">
        <w:rPr>
          <w:rFonts w:ascii="Cambria" w:hAnsi="Cambria" w:cs="Calibri"/>
          <w:b/>
          <w:szCs w:val="24"/>
        </w:rPr>
        <w:t xml:space="preserve"> </w:t>
      </w:r>
    </w:p>
    <w:p w14:paraId="394C15B0" w14:textId="6CE5E7FA" w:rsidR="0084042D" w:rsidRPr="00A4117B" w:rsidRDefault="008E1BCB" w:rsidP="008813E4">
      <w:pPr>
        <w:ind w:left="720"/>
        <w:jc w:val="center"/>
        <w:rPr>
          <w:rFonts w:ascii="Cambria" w:hAnsi="Cambria" w:cs="Calibri"/>
          <w:b/>
          <w:szCs w:val="24"/>
        </w:rPr>
      </w:pPr>
      <w:r w:rsidRPr="00A4117B">
        <w:rPr>
          <w:rFonts w:ascii="Cambria" w:hAnsi="Cambria" w:cs="Calibri"/>
          <w:b/>
          <w:szCs w:val="24"/>
        </w:rPr>
        <w:t>C</w:t>
      </w:r>
      <w:r w:rsidR="00467703">
        <w:rPr>
          <w:rFonts w:ascii="Cambria" w:hAnsi="Cambria" w:cs="Calibri"/>
          <w:b/>
          <w:szCs w:val="24"/>
        </w:rPr>
        <w:t>llr</w:t>
      </w:r>
      <w:r w:rsidRPr="00A4117B">
        <w:rPr>
          <w:rFonts w:ascii="Cambria" w:hAnsi="Cambria" w:cs="Calibri"/>
          <w:b/>
          <w:szCs w:val="24"/>
        </w:rPr>
        <w:t xml:space="preserve"> P R Hood-Williams</w:t>
      </w:r>
      <w:r w:rsidR="00467703">
        <w:rPr>
          <w:rFonts w:ascii="Cambria" w:hAnsi="Cambria" w:cs="Calibri"/>
          <w:b/>
          <w:szCs w:val="24"/>
        </w:rPr>
        <w:t xml:space="preserve">, </w:t>
      </w:r>
      <w:r w:rsidRPr="00A4117B">
        <w:rPr>
          <w:rFonts w:ascii="Cambria" w:hAnsi="Cambria" w:cs="Calibri"/>
          <w:b/>
          <w:szCs w:val="24"/>
        </w:rPr>
        <w:t xml:space="preserve">Chair of the Community Council </w:t>
      </w:r>
      <w:r w:rsidR="00467703">
        <w:rPr>
          <w:rFonts w:ascii="Cambria" w:hAnsi="Cambria" w:cs="Calibri"/>
          <w:b/>
          <w:szCs w:val="24"/>
        </w:rPr>
        <w:t>p</w:t>
      </w:r>
      <w:r w:rsidRPr="00A4117B">
        <w:rPr>
          <w:rFonts w:ascii="Cambria" w:hAnsi="Cambria" w:cs="Calibri"/>
          <w:b/>
          <w:szCs w:val="24"/>
        </w:rPr>
        <w:t>residing</w:t>
      </w:r>
    </w:p>
    <w:p w14:paraId="1CC2059E" w14:textId="77777777" w:rsidR="008E1BCB" w:rsidRPr="00A4117B" w:rsidRDefault="008E1BCB" w:rsidP="0084042D">
      <w:pPr>
        <w:rPr>
          <w:rFonts w:ascii="Cambria" w:hAnsi="Cambria" w:cs="Calibri"/>
          <w:b/>
          <w:szCs w:val="24"/>
        </w:rPr>
      </w:pPr>
    </w:p>
    <w:p w14:paraId="5A5E3159" w14:textId="77777777" w:rsidR="008E1BCB" w:rsidRPr="00A4117B" w:rsidRDefault="008E1BCB" w:rsidP="0084042D">
      <w:pPr>
        <w:rPr>
          <w:rFonts w:ascii="Cambria" w:hAnsi="Cambria" w:cs="Calibri"/>
          <w:b/>
          <w:szCs w:val="24"/>
        </w:rPr>
      </w:pPr>
    </w:p>
    <w:tbl>
      <w:tblPr>
        <w:tblStyle w:val="TableGrid"/>
        <w:tblW w:w="0" w:type="auto"/>
        <w:tblLook w:val="04A0" w:firstRow="1" w:lastRow="0" w:firstColumn="1" w:lastColumn="0" w:noHBand="0" w:noVBand="1"/>
      </w:tblPr>
      <w:tblGrid>
        <w:gridCol w:w="796"/>
        <w:gridCol w:w="7248"/>
        <w:gridCol w:w="1198"/>
      </w:tblGrid>
      <w:tr w:rsidR="0084042D" w:rsidRPr="00A4117B" w14:paraId="4AE642FD" w14:textId="77777777" w:rsidTr="002B59B0">
        <w:tc>
          <w:tcPr>
            <w:tcW w:w="796" w:type="dxa"/>
            <w:shd w:val="clear" w:color="auto" w:fill="EAF1DD" w:themeFill="accent3" w:themeFillTint="33"/>
          </w:tcPr>
          <w:p w14:paraId="6A9810F3" w14:textId="77777777" w:rsidR="0084042D" w:rsidRPr="00A4117B" w:rsidRDefault="0084042D" w:rsidP="00A4117B">
            <w:pPr>
              <w:jc w:val="center"/>
              <w:rPr>
                <w:rFonts w:ascii="Cambria" w:hAnsi="Cambria" w:cs="Calibri"/>
                <w:b/>
              </w:rPr>
            </w:pPr>
            <w:r w:rsidRPr="00A4117B">
              <w:rPr>
                <w:rFonts w:ascii="Cambria" w:hAnsi="Cambria" w:cs="Calibri"/>
                <w:b/>
              </w:rPr>
              <w:t>ITEM</w:t>
            </w:r>
          </w:p>
        </w:tc>
        <w:tc>
          <w:tcPr>
            <w:tcW w:w="7255" w:type="dxa"/>
            <w:shd w:val="clear" w:color="auto" w:fill="EAF1DD" w:themeFill="accent3" w:themeFillTint="33"/>
          </w:tcPr>
          <w:p w14:paraId="66CF3083" w14:textId="77777777" w:rsidR="0084042D" w:rsidRPr="00A4117B" w:rsidRDefault="0084042D" w:rsidP="00E84793">
            <w:pPr>
              <w:jc w:val="both"/>
              <w:rPr>
                <w:rFonts w:ascii="Cambria" w:hAnsi="Cambria" w:cs="Calibri"/>
                <w:b/>
              </w:rPr>
            </w:pPr>
            <w:r w:rsidRPr="00A4117B">
              <w:rPr>
                <w:rFonts w:ascii="Cambria" w:hAnsi="Cambria" w:cs="Calibri"/>
                <w:b/>
              </w:rPr>
              <w:t>HEADING</w:t>
            </w:r>
          </w:p>
        </w:tc>
        <w:tc>
          <w:tcPr>
            <w:tcW w:w="1191" w:type="dxa"/>
            <w:shd w:val="clear" w:color="auto" w:fill="EAF1DD" w:themeFill="accent3" w:themeFillTint="33"/>
          </w:tcPr>
          <w:p w14:paraId="3585038F" w14:textId="4D9D9A45" w:rsidR="0084042D" w:rsidRPr="00A4117B" w:rsidRDefault="0084042D" w:rsidP="0084042D">
            <w:pPr>
              <w:jc w:val="center"/>
              <w:rPr>
                <w:rFonts w:ascii="Cambria" w:hAnsi="Cambria" w:cs="Calibri"/>
                <w:b/>
              </w:rPr>
            </w:pPr>
            <w:r w:rsidRPr="00A4117B">
              <w:rPr>
                <w:rFonts w:ascii="Cambria" w:hAnsi="Cambria" w:cs="Calibri"/>
                <w:b/>
              </w:rPr>
              <w:t xml:space="preserve">ACTION </w:t>
            </w:r>
          </w:p>
        </w:tc>
      </w:tr>
      <w:tr w:rsidR="00F36E18" w:rsidRPr="00A4117B" w14:paraId="4C06ECE8" w14:textId="77777777" w:rsidTr="002B59B0">
        <w:tc>
          <w:tcPr>
            <w:tcW w:w="796" w:type="dxa"/>
            <w:shd w:val="clear" w:color="auto" w:fill="auto"/>
          </w:tcPr>
          <w:p w14:paraId="5400A1EA" w14:textId="4C60D9E7" w:rsidR="00F36E18" w:rsidRPr="00A4117B" w:rsidRDefault="00F36E18" w:rsidP="00A4117B">
            <w:pPr>
              <w:jc w:val="center"/>
              <w:rPr>
                <w:rFonts w:ascii="Cambria" w:hAnsi="Cambria" w:cs="Calibri"/>
                <w:b/>
              </w:rPr>
            </w:pPr>
          </w:p>
        </w:tc>
        <w:tc>
          <w:tcPr>
            <w:tcW w:w="7255" w:type="dxa"/>
            <w:shd w:val="clear" w:color="auto" w:fill="auto"/>
          </w:tcPr>
          <w:p w14:paraId="7CB3D780" w14:textId="77777777" w:rsidR="00F36E18" w:rsidRPr="005B1430" w:rsidRDefault="00F36E18" w:rsidP="00E84793">
            <w:pPr>
              <w:jc w:val="both"/>
              <w:rPr>
                <w:rFonts w:ascii="Cambria" w:hAnsi="Cambria" w:cs="Calibri"/>
                <w:b/>
                <w:bCs/>
                <w:szCs w:val="24"/>
                <w:u w:val="single"/>
              </w:rPr>
            </w:pPr>
            <w:r w:rsidRPr="005B1430">
              <w:rPr>
                <w:rFonts w:ascii="Cambria" w:hAnsi="Cambria" w:cs="Calibri"/>
                <w:b/>
                <w:bCs/>
                <w:szCs w:val="24"/>
                <w:u w:val="single"/>
              </w:rPr>
              <w:t xml:space="preserve">Pre-Meeting </w:t>
            </w:r>
          </w:p>
          <w:p w14:paraId="3750837F" w14:textId="34116E8C" w:rsidR="005B1430" w:rsidRPr="00784BF0" w:rsidRDefault="00784BF0" w:rsidP="00784BF0">
            <w:pPr>
              <w:jc w:val="both"/>
              <w:rPr>
                <w:rFonts w:ascii="Cambria" w:hAnsi="Cambria" w:cs="Calibri"/>
                <w:bCs/>
              </w:rPr>
            </w:pPr>
            <w:r w:rsidRPr="00784BF0">
              <w:rPr>
                <w:rFonts w:ascii="Cambria" w:hAnsi="Cambria" w:cs="Calibri"/>
                <w:bCs/>
              </w:rPr>
              <w:t>No public representation</w:t>
            </w:r>
          </w:p>
        </w:tc>
        <w:tc>
          <w:tcPr>
            <w:tcW w:w="1191" w:type="dxa"/>
            <w:shd w:val="clear" w:color="auto" w:fill="auto"/>
          </w:tcPr>
          <w:p w14:paraId="104A4111" w14:textId="77777777" w:rsidR="00F36E18" w:rsidRDefault="00F36E18" w:rsidP="0084042D">
            <w:pPr>
              <w:jc w:val="center"/>
              <w:rPr>
                <w:rFonts w:ascii="Cambria" w:hAnsi="Cambria" w:cs="Calibri"/>
                <w:b/>
              </w:rPr>
            </w:pPr>
          </w:p>
          <w:p w14:paraId="4D8D6D43" w14:textId="77777777" w:rsidR="008C3D28" w:rsidRDefault="008C3D28" w:rsidP="0084042D">
            <w:pPr>
              <w:jc w:val="center"/>
              <w:rPr>
                <w:rFonts w:ascii="Cambria" w:hAnsi="Cambria" w:cs="Calibri"/>
                <w:b/>
              </w:rPr>
            </w:pPr>
          </w:p>
          <w:p w14:paraId="26D171C9" w14:textId="7BCDC2E3" w:rsidR="008C3D28" w:rsidRPr="00A4117B" w:rsidRDefault="008C3D28" w:rsidP="0084042D">
            <w:pPr>
              <w:jc w:val="center"/>
              <w:rPr>
                <w:rFonts w:ascii="Cambria" w:hAnsi="Cambria" w:cs="Calibri"/>
                <w:b/>
              </w:rPr>
            </w:pPr>
          </w:p>
        </w:tc>
      </w:tr>
      <w:tr w:rsidR="005B1430" w:rsidRPr="00A4117B" w14:paraId="46CB83BE" w14:textId="77777777" w:rsidTr="002B59B0">
        <w:tc>
          <w:tcPr>
            <w:tcW w:w="796" w:type="dxa"/>
            <w:shd w:val="clear" w:color="auto" w:fill="EAF1DD" w:themeFill="accent3" w:themeFillTint="33"/>
          </w:tcPr>
          <w:p w14:paraId="214ADC0C" w14:textId="77777777" w:rsidR="005B1430" w:rsidRPr="00A4117B" w:rsidRDefault="005B1430" w:rsidP="00A4117B">
            <w:pPr>
              <w:jc w:val="center"/>
              <w:rPr>
                <w:rFonts w:ascii="Cambria" w:hAnsi="Cambria" w:cs="Calibri"/>
                <w:b/>
              </w:rPr>
            </w:pPr>
          </w:p>
        </w:tc>
        <w:tc>
          <w:tcPr>
            <w:tcW w:w="7255" w:type="dxa"/>
            <w:shd w:val="clear" w:color="auto" w:fill="EAF1DD" w:themeFill="accent3" w:themeFillTint="33"/>
          </w:tcPr>
          <w:p w14:paraId="4FE88F93" w14:textId="0856870A" w:rsidR="005B1430" w:rsidRPr="005B1430" w:rsidRDefault="005B1430" w:rsidP="00E84793">
            <w:pPr>
              <w:jc w:val="both"/>
              <w:rPr>
                <w:rFonts w:ascii="Cambria" w:hAnsi="Cambria" w:cs="Calibri"/>
                <w:b/>
                <w:szCs w:val="24"/>
                <w:u w:val="single"/>
              </w:rPr>
            </w:pPr>
            <w:r>
              <w:rPr>
                <w:rFonts w:ascii="Cambria" w:hAnsi="Cambria" w:cs="Calibri"/>
                <w:b/>
                <w:szCs w:val="24"/>
                <w:u w:val="single"/>
              </w:rPr>
              <w:t xml:space="preserve">1.0 </w:t>
            </w:r>
            <w:r w:rsidRPr="00A4117B">
              <w:rPr>
                <w:rFonts w:ascii="Cambria" w:hAnsi="Cambria" w:cs="Calibri"/>
                <w:b/>
                <w:szCs w:val="24"/>
                <w:u w:val="single"/>
              </w:rPr>
              <w:t>CHAIRMAN’S REPORT</w:t>
            </w:r>
          </w:p>
        </w:tc>
        <w:tc>
          <w:tcPr>
            <w:tcW w:w="1191" w:type="dxa"/>
            <w:shd w:val="clear" w:color="auto" w:fill="EAF1DD" w:themeFill="accent3" w:themeFillTint="33"/>
          </w:tcPr>
          <w:p w14:paraId="27D8E4BA" w14:textId="77777777" w:rsidR="005B1430" w:rsidRPr="00A4117B" w:rsidRDefault="005B1430" w:rsidP="0084042D">
            <w:pPr>
              <w:jc w:val="center"/>
              <w:rPr>
                <w:rFonts w:ascii="Cambria" w:hAnsi="Cambria" w:cs="Calibri"/>
                <w:b/>
              </w:rPr>
            </w:pPr>
          </w:p>
        </w:tc>
      </w:tr>
      <w:tr w:rsidR="00F36E18" w:rsidRPr="00A4117B" w14:paraId="450C3CF0" w14:textId="77777777" w:rsidTr="002B59B0">
        <w:tc>
          <w:tcPr>
            <w:tcW w:w="796" w:type="dxa"/>
            <w:shd w:val="clear" w:color="auto" w:fill="auto"/>
          </w:tcPr>
          <w:p w14:paraId="5456D074" w14:textId="262F7FBD" w:rsidR="00F36E18" w:rsidRDefault="007E4FDC" w:rsidP="00A4117B">
            <w:pPr>
              <w:jc w:val="center"/>
              <w:rPr>
                <w:rFonts w:ascii="Cambria" w:hAnsi="Cambria" w:cs="Calibri"/>
                <w:b/>
              </w:rPr>
            </w:pPr>
            <w:r>
              <w:rPr>
                <w:rFonts w:ascii="Cambria" w:hAnsi="Cambria" w:cs="Calibri"/>
                <w:b/>
              </w:rPr>
              <w:t>1897</w:t>
            </w:r>
          </w:p>
        </w:tc>
        <w:tc>
          <w:tcPr>
            <w:tcW w:w="7255" w:type="dxa"/>
            <w:shd w:val="clear" w:color="auto" w:fill="auto"/>
          </w:tcPr>
          <w:p w14:paraId="08184C37" w14:textId="77777777" w:rsidR="005B1430" w:rsidRDefault="005B1430" w:rsidP="00F36E18">
            <w:pPr>
              <w:jc w:val="both"/>
              <w:rPr>
                <w:rFonts w:ascii="Cambria" w:hAnsi="Cambria" w:cs="Calibri"/>
                <w:szCs w:val="24"/>
              </w:rPr>
            </w:pPr>
          </w:p>
          <w:p w14:paraId="2EA25001" w14:textId="389566D2" w:rsidR="00F36E18" w:rsidRDefault="00F36E18" w:rsidP="00F36E18">
            <w:pPr>
              <w:jc w:val="both"/>
              <w:rPr>
                <w:rFonts w:ascii="Cambria" w:hAnsi="Cambria" w:cs="Calibri"/>
                <w:szCs w:val="24"/>
              </w:rPr>
            </w:pPr>
            <w:r w:rsidRPr="00A4117B">
              <w:rPr>
                <w:rFonts w:ascii="Cambria" w:hAnsi="Cambria" w:cs="Calibri"/>
                <w:szCs w:val="24"/>
              </w:rPr>
              <w:t xml:space="preserve">The Chairman welcomed </w:t>
            </w:r>
            <w:r>
              <w:rPr>
                <w:rFonts w:ascii="Cambria" w:hAnsi="Cambria" w:cs="Calibri"/>
                <w:szCs w:val="24"/>
              </w:rPr>
              <w:t xml:space="preserve">all the Councillors </w:t>
            </w:r>
            <w:r w:rsidRPr="00A4117B">
              <w:rPr>
                <w:rFonts w:ascii="Cambria" w:hAnsi="Cambria" w:cs="Calibri"/>
                <w:szCs w:val="24"/>
              </w:rPr>
              <w:t>to the</w:t>
            </w:r>
            <w:r w:rsidR="00784BF0">
              <w:rPr>
                <w:rFonts w:ascii="Cambria" w:hAnsi="Cambria" w:cs="Calibri"/>
                <w:szCs w:val="24"/>
              </w:rPr>
              <w:t xml:space="preserve"> </w:t>
            </w:r>
            <w:r w:rsidR="00B56442">
              <w:rPr>
                <w:rFonts w:ascii="Cambria" w:hAnsi="Cambria" w:cs="Calibri"/>
                <w:szCs w:val="24"/>
              </w:rPr>
              <w:t>hybrid</w:t>
            </w:r>
            <w:r w:rsidRPr="00A4117B">
              <w:rPr>
                <w:rFonts w:ascii="Cambria" w:hAnsi="Cambria" w:cs="Calibri"/>
                <w:szCs w:val="24"/>
              </w:rPr>
              <w:t xml:space="preserve"> </w:t>
            </w:r>
            <w:r w:rsidR="00531C05">
              <w:rPr>
                <w:rFonts w:ascii="Cambria" w:hAnsi="Cambria" w:cs="Calibri"/>
                <w:szCs w:val="24"/>
              </w:rPr>
              <w:t xml:space="preserve">community council </w:t>
            </w:r>
            <w:r w:rsidRPr="00A4117B">
              <w:rPr>
                <w:rFonts w:ascii="Cambria" w:hAnsi="Cambria" w:cs="Calibri"/>
                <w:szCs w:val="24"/>
              </w:rPr>
              <w:t>meeting</w:t>
            </w:r>
            <w:r w:rsidR="00784BF0">
              <w:rPr>
                <w:rFonts w:ascii="Cambria" w:hAnsi="Cambria" w:cs="Calibri"/>
                <w:szCs w:val="24"/>
              </w:rPr>
              <w:t xml:space="preserve">, Cllr Dan Jones </w:t>
            </w:r>
            <w:r w:rsidR="003D53FE">
              <w:rPr>
                <w:rFonts w:ascii="Cambria" w:hAnsi="Cambria" w:cs="Calibri"/>
                <w:szCs w:val="24"/>
              </w:rPr>
              <w:t xml:space="preserve">was </w:t>
            </w:r>
            <w:r w:rsidR="00784BF0">
              <w:rPr>
                <w:rFonts w:ascii="Cambria" w:hAnsi="Cambria" w:cs="Calibri"/>
                <w:szCs w:val="24"/>
              </w:rPr>
              <w:t>present via teams</w:t>
            </w:r>
            <w:r>
              <w:rPr>
                <w:rFonts w:ascii="Cambria" w:hAnsi="Cambria" w:cs="Calibri"/>
                <w:szCs w:val="24"/>
              </w:rPr>
              <w:t>. Th</w:t>
            </w:r>
            <w:r w:rsidR="009B4276">
              <w:rPr>
                <w:rFonts w:ascii="Cambria" w:hAnsi="Cambria" w:cs="Calibri"/>
                <w:szCs w:val="24"/>
              </w:rPr>
              <w:t>e</w:t>
            </w:r>
            <w:r>
              <w:rPr>
                <w:rFonts w:ascii="Cambria" w:hAnsi="Cambria" w:cs="Calibri"/>
                <w:szCs w:val="24"/>
              </w:rPr>
              <w:t xml:space="preserve"> </w:t>
            </w:r>
            <w:r w:rsidR="00C83BFC">
              <w:rPr>
                <w:rFonts w:ascii="Cambria" w:hAnsi="Cambria" w:cs="Calibri"/>
                <w:szCs w:val="24"/>
              </w:rPr>
              <w:t>chair</w:t>
            </w:r>
            <w:r>
              <w:rPr>
                <w:rFonts w:ascii="Cambria" w:hAnsi="Cambria" w:cs="Calibri"/>
                <w:szCs w:val="24"/>
              </w:rPr>
              <w:t xml:space="preserve"> </w:t>
            </w:r>
            <w:r w:rsidR="00784BF0">
              <w:rPr>
                <w:rFonts w:ascii="Cambria" w:hAnsi="Cambria" w:cs="Calibri"/>
                <w:szCs w:val="24"/>
              </w:rPr>
              <w:t xml:space="preserve">reported on the Community Council election. There had been only </w:t>
            </w:r>
            <w:r w:rsidR="00C83BFC">
              <w:rPr>
                <w:rFonts w:ascii="Cambria" w:hAnsi="Cambria" w:cs="Calibri"/>
                <w:szCs w:val="24"/>
              </w:rPr>
              <w:t>four</w:t>
            </w:r>
            <w:r w:rsidR="00784BF0">
              <w:rPr>
                <w:rFonts w:ascii="Cambria" w:hAnsi="Cambria" w:cs="Calibri"/>
                <w:szCs w:val="24"/>
              </w:rPr>
              <w:t xml:space="preserve"> nominations all of whom are current community councillors, disappointment was expressed that no new people had come forward for consideration</w:t>
            </w:r>
            <w:r w:rsidR="002B59B0">
              <w:rPr>
                <w:rFonts w:ascii="Cambria" w:hAnsi="Cambria" w:cs="Calibri"/>
                <w:szCs w:val="24"/>
              </w:rPr>
              <w:t>.</w:t>
            </w:r>
            <w:r w:rsidR="003D53FE">
              <w:rPr>
                <w:rFonts w:ascii="Cambria" w:hAnsi="Cambria" w:cs="Calibri"/>
                <w:szCs w:val="24"/>
              </w:rPr>
              <w:t xml:space="preserve"> The remaining spaces would be filled with co-option at the May meeting</w:t>
            </w:r>
          </w:p>
          <w:p w14:paraId="2187D4E6" w14:textId="5B8637FC" w:rsidR="00F36E18" w:rsidRPr="00A4117B" w:rsidRDefault="00F36E18" w:rsidP="00F36E18">
            <w:pPr>
              <w:jc w:val="both"/>
              <w:rPr>
                <w:rFonts w:ascii="Cambria" w:hAnsi="Cambria" w:cs="Calibri"/>
                <w:b/>
                <w:szCs w:val="24"/>
                <w:u w:val="single"/>
              </w:rPr>
            </w:pPr>
          </w:p>
        </w:tc>
        <w:tc>
          <w:tcPr>
            <w:tcW w:w="1191" w:type="dxa"/>
            <w:shd w:val="clear" w:color="auto" w:fill="auto"/>
          </w:tcPr>
          <w:p w14:paraId="72FF3E76" w14:textId="77777777" w:rsidR="00F36E18" w:rsidRPr="00A4117B" w:rsidRDefault="00F36E18" w:rsidP="0084042D">
            <w:pPr>
              <w:jc w:val="center"/>
              <w:rPr>
                <w:rFonts w:ascii="Cambria" w:hAnsi="Cambria" w:cs="Calibri"/>
                <w:b/>
              </w:rPr>
            </w:pPr>
          </w:p>
        </w:tc>
      </w:tr>
      <w:tr w:rsidR="005B1430" w:rsidRPr="00A4117B" w14:paraId="49CC67BF" w14:textId="77777777" w:rsidTr="002B59B0">
        <w:tc>
          <w:tcPr>
            <w:tcW w:w="796" w:type="dxa"/>
            <w:shd w:val="clear" w:color="auto" w:fill="EAF1DD" w:themeFill="accent3" w:themeFillTint="33"/>
          </w:tcPr>
          <w:p w14:paraId="084885AC" w14:textId="77777777" w:rsidR="005B1430" w:rsidRDefault="005B1430" w:rsidP="00A4117B">
            <w:pPr>
              <w:jc w:val="center"/>
              <w:rPr>
                <w:rFonts w:ascii="Cambria" w:hAnsi="Cambria" w:cs="Calibri"/>
                <w:b/>
              </w:rPr>
            </w:pPr>
          </w:p>
        </w:tc>
        <w:tc>
          <w:tcPr>
            <w:tcW w:w="7255" w:type="dxa"/>
            <w:shd w:val="clear" w:color="auto" w:fill="EAF1DD" w:themeFill="accent3" w:themeFillTint="33"/>
          </w:tcPr>
          <w:p w14:paraId="613CD200" w14:textId="569E12EB" w:rsidR="005B1430" w:rsidRPr="005B1430" w:rsidRDefault="005B1430" w:rsidP="00F36E18">
            <w:pPr>
              <w:jc w:val="both"/>
              <w:rPr>
                <w:rFonts w:ascii="Cambria" w:hAnsi="Cambria" w:cs="Calibri"/>
                <w:b/>
                <w:szCs w:val="24"/>
                <w:u w:val="single"/>
              </w:rPr>
            </w:pPr>
            <w:r>
              <w:rPr>
                <w:rFonts w:ascii="Cambria" w:hAnsi="Cambria" w:cs="Calibri"/>
                <w:b/>
                <w:szCs w:val="24"/>
                <w:u w:val="single"/>
              </w:rPr>
              <w:t xml:space="preserve">2.0 </w:t>
            </w:r>
            <w:r w:rsidRPr="00A4117B">
              <w:rPr>
                <w:rFonts w:ascii="Cambria" w:hAnsi="Cambria" w:cs="Calibri"/>
                <w:b/>
                <w:szCs w:val="24"/>
                <w:u w:val="single"/>
              </w:rPr>
              <w:t>APOLOGIES FOR ABSENCE</w:t>
            </w:r>
          </w:p>
        </w:tc>
        <w:tc>
          <w:tcPr>
            <w:tcW w:w="1191" w:type="dxa"/>
            <w:shd w:val="clear" w:color="auto" w:fill="EAF1DD" w:themeFill="accent3" w:themeFillTint="33"/>
          </w:tcPr>
          <w:p w14:paraId="755144E1" w14:textId="77777777" w:rsidR="005B1430" w:rsidRPr="00A4117B" w:rsidRDefault="005B1430" w:rsidP="0084042D">
            <w:pPr>
              <w:jc w:val="center"/>
              <w:rPr>
                <w:rFonts w:ascii="Cambria" w:hAnsi="Cambria" w:cs="Calibri"/>
                <w:b/>
              </w:rPr>
            </w:pPr>
          </w:p>
        </w:tc>
      </w:tr>
      <w:tr w:rsidR="00F36E18" w:rsidRPr="00A4117B" w14:paraId="71A5C6DC" w14:textId="77777777" w:rsidTr="002B59B0">
        <w:tc>
          <w:tcPr>
            <w:tcW w:w="796" w:type="dxa"/>
            <w:shd w:val="clear" w:color="auto" w:fill="auto"/>
          </w:tcPr>
          <w:p w14:paraId="1E2BB88B" w14:textId="6ECA0EF1" w:rsidR="00F36E18" w:rsidRDefault="007E4FDC" w:rsidP="00A4117B">
            <w:pPr>
              <w:jc w:val="center"/>
              <w:rPr>
                <w:rFonts w:ascii="Cambria" w:hAnsi="Cambria" w:cs="Calibri"/>
                <w:b/>
              </w:rPr>
            </w:pPr>
            <w:r>
              <w:rPr>
                <w:rFonts w:ascii="Cambria" w:hAnsi="Cambria" w:cs="Calibri"/>
                <w:b/>
              </w:rPr>
              <w:t>1898</w:t>
            </w:r>
          </w:p>
        </w:tc>
        <w:tc>
          <w:tcPr>
            <w:tcW w:w="7255" w:type="dxa"/>
            <w:shd w:val="clear" w:color="auto" w:fill="auto"/>
          </w:tcPr>
          <w:p w14:paraId="415A7995" w14:textId="77777777" w:rsidR="005B1430" w:rsidRDefault="005B1430" w:rsidP="00F36E18">
            <w:pPr>
              <w:jc w:val="both"/>
              <w:rPr>
                <w:rFonts w:ascii="Cambria" w:hAnsi="Cambria" w:cs="Calibri"/>
                <w:szCs w:val="24"/>
              </w:rPr>
            </w:pPr>
          </w:p>
          <w:p w14:paraId="577DAABE" w14:textId="718A7B86" w:rsidR="00F36E18" w:rsidRPr="00A4117B" w:rsidRDefault="002B59B0" w:rsidP="00F36E18">
            <w:pPr>
              <w:jc w:val="both"/>
              <w:rPr>
                <w:rFonts w:ascii="Cambria" w:hAnsi="Cambria" w:cs="Calibri"/>
              </w:rPr>
            </w:pPr>
            <w:r>
              <w:rPr>
                <w:rFonts w:ascii="Cambria" w:hAnsi="Cambria" w:cs="Calibri"/>
              </w:rPr>
              <w:t>Apologies received from Cllr Debbie Male who was late due to work commitments</w:t>
            </w:r>
            <w:r w:rsidR="00871160">
              <w:rPr>
                <w:rFonts w:ascii="Cambria" w:hAnsi="Cambria" w:cs="Calibri"/>
              </w:rPr>
              <w:t xml:space="preserve"> </w:t>
            </w:r>
            <w:r w:rsidR="00995FA0">
              <w:rPr>
                <w:rFonts w:ascii="Cambria" w:hAnsi="Cambria" w:cs="Calibri"/>
              </w:rPr>
              <w:t>(Cllr Male a</w:t>
            </w:r>
            <w:r w:rsidR="00871160">
              <w:rPr>
                <w:rFonts w:ascii="Cambria" w:hAnsi="Cambria" w:cs="Calibri"/>
              </w:rPr>
              <w:t>ttended from Item 6</w:t>
            </w:r>
            <w:r w:rsidR="00995FA0">
              <w:rPr>
                <w:rFonts w:ascii="Cambria" w:hAnsi="Cambria" w:cs="Calibri"/>
              </w:rPr>
              <w:t>)</w:t>
            </w:r>
          </w:p>
          <w:p w14:paraId="0E535CE7" w14:textId="77777777" w:rsidR="00F36E18" w:rsidRPr="00A4117B" w:rsidRDefault="00F36E18" w:rsidP="00F36E18">
            <w:pPr>
              <w:jc w:val="both"/>
              <w:rPr>
                <w:rFonts w:ascii="Cambria" w:hAnsi="Cambria" w:cs="Calibri"/>
                <w:b/>
                <w:szCs w:val="24"/>
                <w:u w:val="single"/>
              </w:rPr>
            </w:pPr>
          </w:p>
        </w:tc>
        <w:tc>
          <w:tcPr>
            <w:tcW w:w="1191" w:type="dxa"/>
            <w:shd w:val="clear" w:color="auto" w:fill="auto"/>
          </w:tcPr>
          <w:p w14:paraId="2F1FCA6F" w14:textId="77777777" w:rsidR="00F36E18" w:rsidRPr="00A4117B" w:rsidRDefault="00F36E18" w:rsidP="0084042D">
            <w:pPr>
              <w:jc w:val="center"/>
              <w:rPr>
                <w:rFonts w:ascii="Cambria" w:hAnsi="Cambria" w:cs="Calibri"/>
                <w:b/>
              </w:rPr>
            </w:pPr>
          </w:p>
        </w:tc>
      </w:tr>
      <w:tr w:rsidR="005B1430" w:rsidRPr="00A4117B" w14:paraId="13CEF78F" w14:textId="77777777" w:rsidTr="002B59B0">
        <w:tc>
          <w:tcPr>
            <w:tcW w:w="796" w:type="dxa"/>
            <w:shd w:val="clear" w:color="auto" w:fill="EAF1DD" w:themeFill="accent3" w:themeFillTint="33"/>
          </w:tcPr>
          <w:p w14:paraId="2844B0EF" w14:textId="222D62F9" w:rsidR="005B1430" w:rsidRDefault="005B1430" w:rsidP="00A4117B">
            <w:pPr>
              <w:jc w:val="center"/>
              <w:rPr>
                <w:rFonts w:ascii="Cambria" w:hAnsi="Cambria" w:cs="Calibri"/>
                <w:b/>
              </w:rPr>
            </w:pPr>
          </w:p>
        </w:tc>
        <w:tc>
          <w:tcPr>
            <w:tcW w:w="7255" w:type="dxa"/>
            <w:shd w:val="clear" w:color="auto" w:fill="EAF1DD" w:themeFill="accent3" w:themeFillTint="33"/>
          </w:tcPr>
          <w:p w14:paraId="6E448EF9" w14:textId="06587108" w:rsidR="005B1430" w:rsidRPr="005B1430" w:rsidRDefault="005B1430" w:rsidP="00F36E18">
            <w:pPr>
              <w:jc w:val="both"/>
              <w:rPr>
                <w:rFonts w:ascii="Cambria" w:hAnsi="Cambria" w:cs="Calibri"/>
                <w:b/>
                <w:szCs w:val="24"/>
                <w:u w:val="single"/>
              </w:rPr>
            </w:pPr>
            <w:r>
              <w:rPr>
                <w:rFonts w:ascii="Cambria" w:hAnsi="Cambria" w:cs="Calibri"/>
                <w:b/>
                <w:szCs w:val="24"/>
                <w:u w:val="single"/>
              </w:rPr>
              <w:t xml:space="preserve">3.0 </w:t>
            </w:r>
            <w:r w:rsidRPr="00A4117B">
              <w:rPr>
                <w:rFonts w:ascii="Cambria" w:hAnsi="Cambria" w:cs="Calibri"/>
                <w:b/>
                <w:szCs w:val="24"/>
                <w:u w:val="single"/>
              </w:rPr>
              <w:t>DISCLOSURES OF PERSONAL PREJUDICIAL INTEREST</w:t>
            </w:r>
          </w:p>
        </w:tc>
        <w:tc>
          <w:tcPr>
            <w:tcW w:w="1191" w:type="dxa"/>
            <w:shd w:val="clear" w:color="auto" w:fill="EAF1DD" w:themeFill="accent3" w:themeFillTint="33"/>
          </w:tcPr>
          <w:p w14:paraId="572DD19A" w14:textId="77777777" w:rsidR="005B1430" w:rsidRPr="00A4117B" w:rsidRDefault="005B1430" w:rsidP="0084042D">
            <w:pPr>
              <w:jc w:val="center"/>
              <w:rPr>
                <w:rFonts w:ascii="Cambria" w:hAnsi="Cambria" w:cs="Calibri"/>
                <w:b/>
              </w:rPr>
            </w:pPr>
          </w:p>
        </w:tc>
      </w:tr>
      <w:tr w:rsidR="00F36E18" w:rsidRPr="00A4117B" w14:paraId="5995BA8C" w14:textId="77777777" w:rsidTr="002B59B0">
        <w:tc>
          <w:tcPr>
            <w:tcW w:w="796" w:type="dxa"/>
            <w:shd w:val="clear" w:color="auto" w:fill="auto"/>
          </w:tcPr>
          <w:p w14:paraId="099131F5" w14:textId="13A68F43" w:rsidR="00F36E18" w:rsidRDefault="007E4FDC" w:rsidP="00A4117B">
            <w:pPr>
              <w:jc w:val="center"/>
              <w:rPr>
                <w:rFonts w:ascii="Cambria" w:hAnsi="Cambria" w:cs="Calibri"/>
                <w:b/>
              </w:rPr>
            </w:pPr>
            <w:r>
              <w:rPr>
                <w:rFonts w:ascii="Cambria" w:hAnsi="Cambria" w:cs="Calibri"/>
                <w:b/>
              </w:rPr>
              <w:t>1899</w:t>
            </w:r>
          </w:p>
        </w:tc>
        <w:tc>
          <w:tcPr>
            <w:tcW w:w="7255" w:type="dxa"/>
            <w:shd w:val="clear" w:color="auto" w:fill="auto"/>
          </w:tcPr>
          <w:p w14:paraId="17435018" w14:textId="77777777" w:rsidR="005B1430" w:rsidRDefault="005B1430" w:rsidP="00F36E18">
            <w:pPr>
              <w:jc w:val="both"/>
              <w:rPr>
                <w:rFonts w:ascii="Cambria" w:hAnsi="Cambria" w:cs="Calibri"/>
                <w:szCs w:val="24"/>
              </w:rPr>
            </w:pPr>
          </w:p>
          <w:p w14:paraId="110591AD" w14:textId="6A62EB43" w:rsidR="00F36E18" w:rsidRPr="00A4117B" w:rsidRDefault="00F06FE1" w:rsidP="00F36E18">
            <w:pPr>
              <w:jc w:val="both"/>
              <w:rPr>
                <w:rFonts w:ascii="Cambria" w:hAnsi="Cambria" w:cs="Calibri"/>
                <w:szCs w:val="24"/>
              </w:rPr>
            </w:pPr>
            <w:r>
              <w:rPr>
                <w:rFonts w:ascii="Cambria" w:hAnsi="Cambria" w:cs="Calibri"/>
                <w:szCs w:val="24"/>
              </w:rPr>
              <w:t>As City Councillor</w:t>
            </w:r>
            <w:r w:rsidR="005B1430">
              <w:rPr>
                <w:rFonts w:ascii="Cambria" w:hAnsi="Cambria" w:cs="Calibri"/>
                <w:szCs w:val="24"/>
              </w:rPr>
              <w:t xml:space="preserve"> for the Fairwood ward</w:t>
            </w:r>
            <w:r>
              <w:rPr>
                <w:rFonts w:ascii="Cambria" w:hAnsi="Cambria" w:cs="Calibri"/>
                <w:szCs w:val="24"/>
              </w:rPr>
              <w:t xml:space="preserve">, </w:t>
            </w:r>
            <w:r w:rsidR="00F36E18" w:rsidRPr="00A4117B">
              <w:rPr>
                <w:rFonts w:ascii="Cambria" w:hAnsi="Cambria" w:cs="Calibri"/>
                <w:szCs w:val="24"/>
              </w:rPr>
              <w:t>Cllr Hood-Williams</w:t>
            </w:r>
            <w:r w:rsidR="00F36E18">
              <w:rPr>
                <w:rFonts w:ascii="Cambria" w:hAnsi="Cambria" w:cs="Calibri"/>
                <w:szCs w:val="24"/>
              </w:rPr>
              <w:t xml:space="preserve"> submitted a declaration of interest</w:t>
            </w:r>
            <w:r w:rsidR="00F36E18" w:rsidRPr="00A4117B">
              <w:rPr>
                <w:rFonts w:ascii="Cambria" w:hAnsi="Cambria" w:cs="Calibri"/>
                <w:szCs w:val="24"/>
              </w:rPr>
              <w:t xml:space="preserve">, </w:t>
            </w:r>
            <w:r w:rsidR="005B1430">
              <w:rPr>
                <w:rFonts w:ascii="Cambria" w:hAnsi="Cambria" w:cs="Calibri"/>
                <w:szCs w:val="24"/>
              </w:rPr>
              <w:t>regarding</w:t>
            </w:r>
            <w:r w:rsidR="00F36E18" w:rsidRPr="00A4117B">
              <w:rPr>
                <w:rFonts w:ascii="Cambria" w:hAnsi="Cambria" w:cs="Calibri"/>
                <w:szCs w:val="24"/>
              </w:rPr>
              <w:t xml:space="preserve"> all C&amp;CS matters. </w:t>
            </w:r>
          </w:p>
          <w:p w14:paraId="22364053" w14:textId="77777777" w:rsidR="00F36E18" w:rsidRPr="00A4117B" w:rsidRDefault="00F36E18" w:rsidP="00F36E18">
            <w:pPr>
              <w:jc w:val="both"/>
              <w:rPr>
                <w:rFonts w:ascii="Cambria" w:hAnsi="Cambria" w:cs="Calibri"/>
                <w:b/>
                <w:szCs w:val="24"/>
                <w:u w:val="single"/>
              </w:rPr>
            </w:pPr>
          </w:p>
        </w:tc>
        <w:tc>
          <w:tcPr>
            <w:tcW w:w="1191" w:type="dxa"/>
            <w:shd w:val="clear" w:color="auto" w:fill="auto"/>
          </w:tcPr>
          <w:p w14:paraId="164E6C19" w14:textId="77777777" w:rsidR="00F36E18" w:rsidRPr="00A4117B" w:rsidRDefault="00F36E18" w:rsidP="0084042D">
            <w:pPr>
              <w:jc w:val="center"/>
              <w:rPr>
                <w:rFonts w:ascii="Cambria" w:hAnsi="Cambria" w:cs="Calibri"/>
                <w:b/>
              </w:rPr>
            </w:pPr>
          </w:p>
        </w:tc>
      </w:tr>
      <w:tr w:rsidR="005B1430" w:rsidRPr="00A4117B" w14:paraId="6A3E3C75" w14:textId="77777777" w:rsidTr="002B59B0">
        <w:tc>
          <w:tcPr>
            <w:tcW w:w="796" w:type="dxa"/>
            <w:shd w:val="clear" w:color="auto" w:fill="EAF1DD" w:themeFill="accent3" w:themeFillTint="33"/>
          </w:tcPr>
          <w:p w14:paraId="3C5C1BFC" w14:textId="77777777" w:rsidR="005B1430" w:rsidRDefault="005B1430" w:rsidP="00A4117B">
            <w:pPr>
              <w:jc w:val="center"/>
              <w:rPr>
                <w:rFonts w:ascii="Cambria" w:hAnsi="Cambria" w:cs="Calibri"/>
                <w:b/>
              </w:rPr>
            </w:pPr>
          </w:p>
        </w:tc>
        <w:tc>
          <w:tcPr>
            <w:tcW w:w="7255" w:type="dxa"/>
            <w:shd w:val="clear" w:color="auto" w:fill="EAF1DD" w:themeFill="accent3" w:themeFillTint="33"/>
          </w:tcPr>
          <w:p w14:paraId="34AA6651" w14:textId="37D18215" w:rsidR="005B1430" w:rsidRPr="005B1430" w:rsidRDefault="005B1430" w:rsidP="00F36E18">
            <w:pPr>
              <w:jc w:val="both"/>
              <w:rPr>
                <w:rFonts w:ascii="Cambria" w:hAnsi="Cambria" w:cs="Calibri"/>
                <w:b/>
                <w:szCs w:val="24"/>
                <w:u w:val="single"/>
              </w:rPr>
            </w:pPr>
            <w:r>
              <w:rPr>
                <w:rFonts w:ascii="Cambria" w:hAnsi="Cambria" w:cs="Calibri"/>
                <w:b/>
                <w:szCs w:val="24"/>
                <w:u w:val="single"/>
              </w:rPr>
              <w:t xml:space="preserve">4.0 </w:t>
            </w:r>
            <w:r w:rsidRPr="00A4117B">
              <w:rPr>
                <w:rFonts w:ascii="Cambria" w:hAnsi="Cambria" w:cs="Calibri"/>
                <w:b/>
                <w:szCs w:val="24"/>
                <w:u w:val="single"/>
              </w:rPr>
              <w:t>TO APPROVE THE MINUTES OF THE PREVIOUS MEETINGS</w:t>
            </w:r>
            <w:r w:rsidRPr="00A4117B">
              <w:rPr>
                <w:rFonts w:ascii="Cambria" w:hAnsi="Cambria" w:cs="Calibri"/>
                <w:szCs w:val="24"/>
              </w:rPr>
              <w:t xml:space="preserve"> </w:t>
            </w:r>
          </w:p>
        </w:tc>
        <w:tc>
          <w:tcPr>
            <w:tcW w:w="1191" w:type="dxa"/>
            <w:shd w:val="clear" w:color="auto" w:fill="EAF1DD" w:themeFill="accent3" w:themeFillTint="33"/>
          </w:tcPr>
          <w:p w14:paraId="08240E1E" w14:textId="77777777" w:rsidR="005B1430" w:rsidRPr="00A4117B" w:rsidRDefault="005B1430" w:rsidP="0084042D">
            <w:pPr>
              <w:jc w:val="center"/>
              <w:rPr>
                <w:rFonts w:ascii="Cambria" w:hAnsi="Cambria" w:cs="Calibri"/>
                <w:b/>
              </w:rPr>
            </w:pPr>
          </w:p>
        </w:tc>
      </w:tr>
      <w:tr w:rsidR="00F06FE1" w:rsidRPr="00A4117B" w14:paraId="2AC5F667" w14:textId="77777777" w:rsidTr="002B59B0">
        <w:tc>
          <w:tcPr>
            <w:tcW w:w="796" w:type="dxa"/>
            <w:shd w:val="clear" w:color="auto" w:fill="auto"/>
          </w:tcPr>
          <w:p w14:paraId="7CF6088B" w14:textId="77777777" w:rsidR="005B1430" w:rsidRDefault="005B1430" w:rsidP="00A4117B">
            <w:pPr>
              <w:jc w:val="center"/>
              <w:rPr>
                <w:rFonts w:ascii="Cambria" w:hAnsi="Cambria" w:cs="Calibri"/>
                <w:b/>
              </w:rPr>
            </w:pPr>
          </w:p>
          <w:p w14:paraId="35376E30" w14:textId="2B16C0BB" w:rsidR="00F06FE1" w:rsidRDefault="007E4FDC" w:rsidP="00A4117B">
            <w:pPr>
              <w:jc w:val="center"/>
              <w:rPr>
                <w:rFonts w:ascii="Cambria" w:hAnsi="Cambria" w:cs="Calibri"/>
                <w:b/>
              </w:rPr>
            </w:pPr>
            <w:r>
              <w:rPr>
                <w:rFonts w:ascii="Cambria" w:hAnsi="Cambria" w:cs="Calibri"/>
                <w:b/>
              </w:rPr>
              <w:t>1900</w:t>
            </w:r>
          </w:p>
          <w:p w14:paraId="31DC710B" w14:textId="77777777" w:rsidR="005B1430" w:rsidRDefault="005B1430" w:rsidP="00A4117B">
            <w:pPr>
              <w:jc w:val="center"/>
              <w:rPr>
                <w:rFonts w:ascii="Cambria" w:hAnsi="Cambria" w:cs="Calibri"/>
                <w:b/>
              </w:rPr>
            </w:pPr>
          </w:p>
          <w:p w14:paraId="49B02C38" w14:textId="77777777" w:rsidR="005B1430" w:rsidRDefault="005B1430" w:rsidP="00A4117B">
            <w:pPr>
              <w:jc w:val="center"/>
              <w:rPr>
                <w:rFonts w:ascii="Cambria" w:hAnsi="Cambria" w:cs="Calibri"/>
                <w:b/>
              </w:rPr>
            </w:pPr>
          </w:p>
          <w:p w14:paraId="56A60793" w14:textId="77777777" w:rsidR="005B1430" w:rsidRDefault="005B1430" w:rsidP="00A4117B">
            <w:pPr>
              <w:jc w:val="center"/>
              <w:rPr>
                <w:rFonts w:ascii="Cambria" w:hAnsi="Cambria" w:cs="Calibri"/>
                <w:b/>
              </w:rPr>
            </w:pPr>
          </w:p>
          <w:p w14:paraId="72DCB79E" w14:textId="236006E0" w:rsidR="005B1430" w:rsidRDefault="005B1430" w:rsidP="002B59B0">
            <w:pPr>
              <w:rPr>
                <w:rFonts w:ascii="Cambria" w:hAnsi="Cambria" w:cs="Calibri"/>
                <w:b/>
              </w:rPr>
            </w:pPr>
          </w:p>
        </w:tc>
        <w:tc>
          <w:tcPr>
            <w:tcW w:w="7255" w:type="dxa"/>
            <w:shd w:val="clear" w:color="auto" w:fill="auto"/>
          </w:tcPr>
          <w:p w14:paraId="4C5BB81F" w14:textId="77777777" w:rsidR="005B1430" w:rsidRDefault="005B1430" w:rsidP="00F06FE1">
            <w:pPr>
              <w:jc w:val="both"/>
              <w:rPr>
                <w:rFonts w:ascii="Cambria" w:hAnsi="Cambria" w:cs="Calibri"/>
                <w:bCs/>
                <w:szCs w:val="24"/>
              </w:rPr>
            </w:pPr>
          </w:p>
          <w:p w14:paraId="13D6F896" w14:textId="077BAF58" w:rsidR="00B5545C" w:rsidRDefault="00F06FE1" w:rsidP="00F06FE1">
            <w:pPr>
              <w:jc w:val="both"/>
              <w:rPr>
                <w:rFonts w:ascii="Cambria" w:hAnsi="Cambria" w:cs="Calibri"/>
                <w:bCs/>
                <w:szCs w:val="24"/>
              </w:rPr>
            </w:pPr>
            <w:r w:rsidRPr="00A4117B">
              <w:rPr>
                <w:rFonts w:ascii="Cambria" w:hAnsi="Cambria" w:cs="Calibri"/>
                <w:bCs/>
                <w:szCs w:val="24"/>
              </w:rPr>
              <w:t xml:space="preserve">The minutes of the monthly meeting held on </w:t>
            </w:r>
            <w:r>
              <w:rPr>
                <w:rFonts w:ascii="Cambria" w:hAnsi="Cambria" w:cs="Calibri"/>
                <w:bCs/>
                <w:szCs w:val="24"/>
              </w:rPr>
              <w:t>17</w:t>
            </w:r>
            <w:r w:rsidRPr="00F06FE1">
              <w:rPr>
                <w:rFonts w:ascii="Cambria" w:hAnsi="Cambria" w:cs="Calibri"/>
                <w:bCs/>
                <w:szCs w:val="24"/>
                <w:vertAlign w:val="superscript"/>
              </w:rPr>
              <w:t>th</w:t>
            </w:r>
            <w:r>
              <w:rPr>
                <w:rFonts w:ascii="Cambria" w:hAnsi="Cambria" w:cs="Calibri"/>
                <w:bCs/>
                <w:szCs w:val="24"/>
              </w:rPr>
              <w:t xml:space="preserve"> </w:t>
            </w:r>
            <w:r w:rsidR="002B59B0">
              <w:rPr>
                <w:rFonts w:ascii="Cambria" w:hAnsi="Cambria" w:cs="Calibri"/>
                <w:bCs/>
                <w:szCs w:val="24"/>
              </w:rPr>
              <w:t>March</w:t>
            </w:r>
            <w:r>
              <w:rPr>
                <w:rFonts w:ascii="Cambria" w:hAnsi="Cambria" w:cs="Calibri"/>
                <w:bCs/>
                <w:szCs w:val="24"/>
              </w:rPr>
              <w:t>. 2022</w:t>
            </w:r>
            <w:r w:rsidRPr="00A4117B">
              <w:rPr>
                <w:rFonts w:ascii="Cambria" w:hAnsi="Cambria" w:cs="Calibri"/>
                <w:bCs/>
                <w:szCs w:val="24"/>
              </w:rPr>
              <w:t xml:space="preserve"> had been circulated prior to the meeting. </w:t>
            </w:r>
            <w:r>
              <w:rPr>
                <w:rFonts w:ascii="Cambria" w:hAnsi="Cambria" w:cs="Calibri"/>
                <w:bCs/>
                <w:szCs w:val="24"/>
              </w:rPr>
              <w:t xml:space="preserve">The minutes were approved by all councillors present Proposed by Cllr </w:t>
            </w:r>
            <w:r w:rsidR="002B59B0">
              <w:rPr>
                <w:rFonts w:ascii="Cambria" w:hAnsi="Cambria" w:cs="Calibri"/>
                <w:bCs/>
                <w:szCs w:val="24"/>
              </w:rPr>
              <w:t>Glover</w:t>
            </w:r>
            <w:r>
              <w:rPr>
                <w:rFonts w:ascii="Cambria" w:hAnsi="Cambria" w:cs="Calibri"/>
                <w:bCs/>
                <w:szCs w:val="24"/>
              </w:rPr>
              <w:t xml:space="preserve"> and seconded by Cllr </w:t>
            </w:r>
            <w:r w:rsidR="002B59B0">
              <w:rPr>
                <w:rFonts w:ascii="Cambria" w:hAnsi="Cambria" w:cs="Calibri"/>
                <w:bCs/>
                <w:szCs w:val="24"/>
              </w:rPr>
              <w:t>Gallagher</w:t>
            </w:r>
            <w:r>
              <w:rPr>
                <w:rFonts w:ascii="Cambria" w:hAnsi="Cambria" w:cs="Calibri"/>
                <w:bCs/>
                <w:szCs w:val="24"/>
              </w:rPr>
              <w:t xml:space="preserve">. Cllr </w:t>
            </w:r>
            <w:r w:rsidR="002B59B0">
              <w:rPr>
                <w:rFonts w:ascii="Cambria" w:hAnsi="Cambria" w:cs="Calibri"/>
                <w:bCs/>
                <w:szCs w:val="24"/>
              </w:rPr>
              <w:t>White</w:t>
            </w:r>
            <w:r>
              <w:rPr>
                <w:rFonts w:ascii="Cambria" w:hAnsi="Cambria" w:cs="Calibri"/>
                <w:bCs/>
                <w:szCs w:val="24"/>
              </w:rPr>
              <w:t xml:space="preserve"> abstained as he was not present at the </w:t>
            </w:r>
            <w:r w:rsidR="002B59B0">
              <w:rPr>
                <w:rFonts w:ascii="Cambria" w:hAnsi="Cambria" w:cs="Calibri"/>
                <w:bCs/>
                <w:szCs w:val="24"/>
              </w:rPr>
              <w:t>March</w:t>
            </w:r>
            <w:r>
              <w:rPr>
                <w:rFonts w:ascii="Cambria" w:hAnsi="Cambria" w:cs="Calibri"/>
                <w:bCs/>
                <w:szCs w:val="24"/>
              </w:rPr>
              <w:t xml:space="preserve"> 2022 monthly mtg.</w:t>
            </w:r>
          </w:p>
          <w:p w14:paraId="7FD207F1" w14:textId="3787A130" w:rsidR="00234FC7" w:rsidRDefault="00234FC7" w:rsidP="00F06FE1">
            <w:pPr>
              <w:jc w:val="both"/>
              <w:rPr>
                <w:rFonts w:ascii="Cambria" w:hAnsi="Cambria" w:cs="Calibri"/>
                <w:bCs/>
                <w:szCs w:val="24"/>
              </w:rPr>
            </w:pPr>
          </w:p>
          <w:p w14:paraId="187D1905" w14:textId="77777777" w:rsidR="00F06FE1" w:rsidRPr="00A4117B" w:rsidRDefault="00F06FE1" w:rsidP="002B59B0">
            <w:pPr>
              <w:jc w:val="both"/>
              <w:rPr>
                <w:rFonts w:ascii="Cambria" w:hAnsi="Cambria" w:cs="Calibri"/>
                <w:b/>
                <w:szCs w:val="24"/>
                <w:u w:val="single"/>
              </w:rPr>
            </w:pPr>
          </w:p>
        </w:tc>
        <w:tc>
          <w:tcPr>
            <w:tcW w:w="1191" w:type="dxa"/>
            <w:shd w:val="clear" w:color="auto" w:fill="auto"/>
          </w:tcPr>
          <w:p w14:paraId="12358898" w14:textId="77777777" w:rsidR="00F06FE1" w:rsidRPr="00A4117B" w:rsidRDefault="00F06FE1" w:rsidP="0084042D">
            <w:pPr>
              <w:jc w:val="center"/>
              <w:rPr>
                <w:rFonts w:ascii="Cambria" w:hAnsi="Cambria" w:cs="Calibri"/>
                <w:b/>
              </w:rPr>
            </w:pPr>
          </w:p>
        </w:tc>
      </w:tr>
      <w:tr w:rsidR="008C3D28" w:rsidRPr="00A4117B" w14:paraId="05E5CA42" w14:textId="77777777" w:rsidTr="005B1A82">
        <w:tc>
          <w:tcPr>
            <w:tcW w:w="9242" w:type="dxa"/>
            <w:gridSpan w:val="3"/>
            <w:shd w:val="clear" w:color="auto" w:fill="auto"/>
          </w:tcPr>
          <w:p w14:paraId="670D2F69" w14:textId="3A2B9619" w:rsidR="008C3D28" w:rsidRDefault="008C3D28" w:rsidP="00467703">
            <w:pPr>
              <w:shd w:val="clear" w:color="auto" w:fill="EAF1DD" w:themeFill="accent3" w:themeFillTint="33"/>
              <w:jc w:val="both"/>
              <w:rPr>
                <w:rFonts w:ascii="Cambria" w:hAnsi="Cambria" w:cs="Calibri"/>
                <w:b/>
                <w:szCs w:val="24"/>
                <w:u w:val="single"/>
              </w:rPr>
            </w:pPr>
            <w:r>
              <w:rPr>
                <w:rFonts w:ascii="Cambria" w:hAnsi="Cambria" w:cs="Calibri"/>
                <w:b/>
                <w:szCs w:val="24"/>
                <w:u w:val="single"/>
              </w:rPr>
              <w:t xml:space="preserve">5.0 </w:t>
            </w:r>
            <w:r w:rsidRPr="00A4117B">
              <w:rPr>
                <w:rFonts w:ascii="Cambria" w:hAnsi="Cambria" w:cs="Calibri"/>
                <w:b/>
                <w:szCs w:val="24"/>
                <w:u w:val="single"/>
              </w:rPr>
              <w:t xml:space="preserve">MATTERS ARISING </w:t>
            </w:r>
          </w:p>
          <w:p w14:paraId="7FE0BCE9" w14:textId="77777777" w:rsidR="008C3D28" w:rsidRDefault="008C3D28" w:rsidP="00F06FE1">
            <w:pPr>
              <w:jc w:val="both"/>
              <w:rPr>
                <w:rFonts w:ascii="Cambria" w:hAnsi="Cambria" w:cs="Calibri"/>
                <w:b/>
                <w:szCs w:val="24"/>
                <w:u w:val="single"/>
              </w:rPr>
            </w:pPr>
          </w:p>
          <w:tbl>
            <w:tblPr>
              <w:tblStyle w:val="TableGrid"/>
              <w:tblW w:w="0" w:type="auto"/>
              <w:jc w:val="center"/>
              <w:tblLook w:val="04A0" w:firstRow="1" w:lastRow="0" w:firstColumn="1" w:lastColumn="0" w:noHBand="0" w:noVBand="1"/>
            </w:tblPr>
            <w:tblGrid>
              <w:gridCol w:w="5041"/>
              <w:gridCol w:w="1526"/>
              <w:gridCol w:w="1170"/>
            </w:tblGrid>
            <w:tr w:rsidR="008C3D28" w14:paraId="0B5E5076" w14:textId="77777777" w:rsidTr="00995FA0">
              <w:trPr>
                <w:trHeight w:val="413"/>
                <w:jc w:val="center"/>
              </w:trPr>
              <w:tc>
                <w:tcPr>
                  <w:tcW w:w="5041" w:type="dxa"/>
                  <w:shd w:val="clear" w:color="auto" w:fill="DAEEF3" w:themeFill="accent5" w:themeFillTint="33"/>
                </w:tcPr>
                <w:p w14:paraId="6BBC3AD1" w14:textId="48E93977" w:rsidR="008C3D28" w:rsidRPr="005B1430" w:rsidRDefault="008C3D28" w:rsidP="00F06FE1">
                  <w:pPr>
                    <w:jc w:val="both"/>
                    <w:rPr>
                      <w:rFonts w:ascii="Cambria" w:hAnsi="Cambria" w:cs="Calibri"/>
                      <w:b/>
                      <w:bCs/>
                      <w:color w:val="000000"/>
                      <w:sz w:val="22"/>
                      <w:szCs w:val="22"/>
                    </w:rPr>
                  </w:pPr>
                  <w:r>
                    <w:rPr>
                      <w:rFonts w:ascii="Cambria" w:hAnsi="Cambria" w:cs="Calibri"/>
                      <w:b/>
                      <w:bCs/>
                      <w:color w:val="000000"/>
                      <w:sz w:val="22"/>
                      <w:szCs w:val="22"/>
                    </w:rPr>
                    <w:t>18</w:t>
                  </w:r>
                  <w:r w:rsidR="003B079C">
                    <w:rPr>
                      <w:rFonts w:ascii="Cambria" w:hAnsi="Cambria" w:cs="Calibri"/>
                      <w:b/>
                      <w:bCs/>
                      <w:color w:val="000000"/>
                      <w:sz w:val="22"/>
                      <w:szCs w:val="22"/>
                    </w:rPr>
                    <w:t xml:space="preserve">70 </w:t>
                  </w:r>
                  <w:r w:rsidRPr="00B5545C">
                    <w:rPr>
                      <w:rFonts w:ascii="Cambria" w:hAnsi="Cambria" w:cs="Calibri"/>
                      <w:b/>
                      <w:bCs/>
                      <w:color w:val="000000"/>
                      <w:sz w:val="22"/>
                      <w:szCs w:val="22"/>
                    </w:rPr>
                    <w:t>Village Defibrillators</w:t>
                  </w:r>
                </w:p>
              </w:tc>
              <w:tc>
                <w:tcPr>
                  <w:tcW w:w="1526" w:type="dxa"/>
                  <w:shd w:val="clear" w:color="auto" w:fill="DAEEF3" w:themeFill="accent5" w:themeFillTint="33"/>
                </w:tcPr>
                <w:p w14:paraId="2F294DA7" w14:textId="77777777" w:rsidR="008C3D28" w:rsidRDefault="008C3D28" w:rsidP="00F06FE1">
                  <w:pPr>
                    <w:jc w:val="both"/>
                    <w:rPr>
                      <w:rFonts w:ascii="Cambria" w:hAnsi="Cambria" w:cs="Calibri"/>
                      <w:b/>
                      <w:szCs w:val="24"/>
                      <w:u w:val="single"/>
                    </w:rPr>
                  </w:pPr>
                </w:p>
              </w:tc>
              <w:tc>
                <w:tcPr>
                  <w:tcW w:w="1170" w:type="dxa"/>
                  <w:shd w:val="clear" w:color="auto" w:fill="DAEEF3" w:themeFill="accent5" w:themeFillTint="33"/>
                </w:tcPr>
                <w:p w14:paraId="5E94BE88" w14:textId="77777777" w:rsidR="008C3D28" w:rsidRDefault="008C3D28" w:rsidP="00F06FE1">
                  <w:pPr>
                    <w:jc w:val="both"/>
                    <w:rPr>
                      <w:rFonts w:ascii="Cambria" w:hAnsi="Cambria" w:cs="Calibri"/>
                      <w:b/>
                      <w:szCs w:val="24"/>
                      <w:u w:val="single"/>
                    </w:rPr>
                  </w:pPr>
                </w:p>
              </w:tc>
            </w:tr>
            <w:tr w:rsidR="008C3D28" w14:paraId="4572B40A" w14:textId="77777777" w:rsidTr="008C3D28">
              <w:trPr>
                <w:jc w:val="center"/>
              </w:trPr>
              <w:tc>
                <w:tcPr>
                  <w:tcW w:w="5041" w:type="dxa"/>
                </w:tcPr>
                <w:p w14:paraId="3C41654E" w14:textId="5661A229" w:rsidR="008C3D28" w:rsidRDefault="00E30A29" w:rsidP="00F06FE1">
                  <w:pPr>
                    <w:jc w:val="both"/>
                    <w:rPr>
                      <w:rFonts w:ascii="Cambria" w:hAnsi="Cambria" w:cs="Calibri"/>
                      <w:b/>
                      <w:szCs w:val="24"/>
                      <w:u w:val="single"/>
                    </w:rPr>
                  </w:pPr>
                  <w:r>
                    <w:rPr>
                      <w:rFonts w:ascii="Cambria" w:hAnsi="Cambria"/>
                      <w:bCs/>
                      <w:szCs w:val="24"/>
                    </w:rPr>
                    <w:t>Issued closed</w:t>
                  </w:r>
                </w:p>
              </w:tc>
              <w:tc>
                <w:tcPr>
                  <w:tcW w:w="1526" w:type="dxa"/>
                </w:tcPr>
                <w:p w14:paraId="33D84225" w14:textId="306EE1F2" w:rsidR="008C3D28" w:rsidRPr="00CC5742" w:rsidRDefault="008C3D28" w:rsidP="00F06FE1">
                  <w:pPr>
                    <w:jc w:val="both"/>
                    <w:rPr>
                      <w:rFonts w:ascii="Cambria" w:hAnsi="Cambria" w:cs="Calibri"/>
                      <w:bCs/>
                      <w:szCs w:val="24"/>
                    </w:rPr>
                  </w:pPr>
                </w:p>
              </w:tc>
              <w:tc>
                <w:tcPr>
                  <w:tcW w:w="1170" w:type="dxa"/>
                </w:tcPr>
                <w:p w14:paraId="0A6E52FF" w14:textId="77777777" w:rsidR="008C3D28" w:rsidRDefault="008C3D28" w:rsidP="00F06FE1">
                  <w:pPr>
                    <w:jc w:val="both"/>
                    <w:rPr>
                      <w:rFonts w:ascii="Cambria" w:hAnsi="Cambria" w:cs="Calibri"/>
                      <w:b/>
                      <w:szCs w:val="24"/>
                      <w:u w:val="single"/>
                    </w:rPr>
                  </w:pPr>
                </w:p>
              </w:tc>
            </w:tr>
            <w:tr w:rsidR="008C3D28" w14:paraId="3CF02E01" w14:textId="77777777" w:rsidTr="00467703">
              <w:trPr>
                <w:jc w:val="center"/>
              </w:trPr>
              <w:tc>
                <w:tcPr>
                  <w:tcW w:w="5041" w:type="dxa"/>
                  <w:shd w:val="clear" w:color="auto" w:fill="DAEEF3" w:themeFill="accent5" w:themeFillTint="33"/>
                </w:tcPr>
                <w:p w14:paraId="5C71AE56" w14:textId="375D9B99" w:rsidR="008C3D28" w:rsidRPr="005B1430" w:rsidRDefault="00B56442" w:rsidP="00F06FE1">
                  <w:pPr>
                    <w:jc w:val="both"/>
                    <w:rPr>
                      <w:rFonts w:ascii="Cambria" w:hAnsi="Cambria" w:cs="Calibri"/>
                      <w:b/>
                      <w:bCs/>
                      <w:color w:val="000000"/>
                      <w:sz w:val="22"/>
                      <w:szCs w:val="22"/>
                    </w:rPr>
                  </w:pPr>
                  <w:r>
                    <w:rPr>
                      <w:rFonts w:ascii="Cambria" w:hAnsi="Cambria" w:cs="Calibri"/>
                      <w:b/>
                      <w:bCs/>
                      <w:color w:val="000000"/>
                      <w:sz w:val="22"/>
                      <w:szCs w:val="22"/>
                    </w:rPr>
                    <w:t>1871 External</w:t>
                  </w:r>
                  <w:r w:rsidR="008C3D28" w:rsidRPr="001F6796">
                    <w:rPr>
                      <w:rFonts w:ascii="Cambria" w:hAnsi="Cambria" w:cs="Calibri"/>
                      <w:b/>
                      <w:bCs/>
                      <w:color w:val="000000"/>
                      <w:sz w:val="22"/>
                      <w:szCs w:val="22"/>
                    </w:rPr>
                    <w:t xml:space="preserve"> Audit Process</w:t>
                  </w:r>
                </w:p>
              </w:tc>
              <w:tc>
                <w:tcPr>
                  <w:tcW w:w="1526" w:type="dxa"/>
                  <w:shd w:val="clear" w:color="auto" w:fill="DAEEF3" w:themeFill="accent5" w:themeFillTint="33"/>
                </w:tcPr>
                <w:p w14:paraId="1039F6C2" w14:textId="77777777" w:rsidR="008C3D28" w:rsidRDefault="008C3D28" w:rsidP="00F06FE1">
                  <w:pPr>
                    <w:jc w:val="both"/>
                    <w:rPr>
                      <w:rFonts w:ascii="Cambria" w:hAnsi="Cambria" w:cs="Calibri"/>
                      <w:b/>
                      <w:szCs w:val="24"/>
                      <w:u w:val="single"/>
                    </w:rPr>
                  </w:pPr>
                </w:p>
              </w:tc>
              <w:tc>
                <w:tcPr>
                  <w:tcW w:w="1170" w:type="dxa"/>
                  <w:shd w:val="clear" w:color="auto" w:fill="DAEEF3" w:themeFill="accent5" w:themeFillTint="33"/>
                </w:tcPr>
                <w:p w14:paraId="1ABC17F7" w14:textId="77777777" w:rsidR="008C3D28" w:rsidRDefault="008C3D28" w:rsidP="00F06FE1">
                  <w:pPr>
                    <w:jc w:val="both"/>
                    <w:rPr>
                      <w:rFonts w:ascii="Cambria" w:hAnsi="Cambria" w:cs="Calibri"/>
                      <w:b/>
                      <w:szCs w:val="24"/>
                      <w:u w:val="single"/>
                    </w:rPr>
                  </w:pPr>
                </w:p>
              </w:tc>
            </w:tr>
            <w:tr w:rsidR="008C3D28" w14:paraId="6BDE9CDD" w14:textId="77777777" w:rsidTr="008C3D28">
              <w:trPr>
                <w:jc w:val="center"/>
              </w:trPr>
              <w:tc>
                <w:tcPr>
                  <w:tcW w:w="5041" w:type="dxa"/>
                </w:tcPr>
                <w:p w14:paraId="6521BCF2" w14:textId="5A5A5AC2" w:rsidR="008C3D28" w:rsidRPr="00400DCB" w:rsidRDefault="00E30A29" w:rsidP="00F06FE1">
                  <w:pPr>
                    <w:jc w:val="both"/>
                    <w:rPr>
                      <w:rFonts w:ascii="Cambria" w:hAnsi="Cambria" w:cs="Calibri"/>
                      <w:bCs/>
                      <w:szCs w:val="24"/>
                      <w:u w:val="single"/>
                    </w:rPr>
                  </w:pPr>
                  <w:r>
                    <w:rPr>
                      <w:rFonts w:ascii="Cambria" w:hAnsi="Cambria"/>
                      <w:bCs/>
                      <w:szCs w:val="24"/>
                      <w:u w:val="single"/>
                    </w:rPr>
                    <w:t>Action completed</w:t>
                  </w:r>
                  <w:r w:rsidR="000F05BF">
                    <w:rPr>
                      <w:rFonts w:ascii="Cambria" w:hAnsi="Cambria"/>
                      <w:bCs/>
                      <w:szCs w:val="24"/>
                      <w:u w:val="single"/>
                    </w:rPr>
                    <w:t xml:space="preserve"> – </w:t>
                  </w:r>
                  <w:r w:rsidR="00995FA0">
                    <w:rPr>
                      <w:rFonts w:ascii="Cambria" w:hAnsi="Cambria"/>
                      <w:bCs/>
                      <w:szCs w:val="24"/>
                      <w:u w:val="single"/>
                    </w:rPr>
                    <w:t xml:space="preserve">the </w:t>
                  </w:r>
                  <w:r w:rsidR="000F05BF">
                    <w:rPr>
                      <w:rFonts w:ascii="Cambria" w:hAnsi="Cambria"/>
                      <w:bCs/>
                      <w:szCs w:val="24"/>
                      <w:u w:val="single"/>
                    </w:rPr>
                    <w:t xml:space="preserve">process </w:t>
                  </w:r>
                  <w:r w:rsidR="00995FA0">
                    <w:rPr>
                      <w:rFonts w:ascii="Cambria" w:hAnsi="Cambria"/>
                      <w:bCs/>
                      <w:szCs w:val="24"/>
                      <w:u w:val="single"/>
                    </w:rPr>
                    <w:t xml:space="preserve">has </w:t>
                  </w:r>
                  <w:r w:rsidR="000F05BF">
                    <w:rPr>
                      <w:rFonts w:ascii="Cambria" w:hAnsi="Cambria"/>
                      <w:bCs/>
                      <w:szCs w:val="24"/>
                      <w:u w:val="single"/>
                    </w:rPr>
                    <w:t>started</w:t>
                  </w:r>
                  <w:r w:rsidR="00995FA0">
                    <w:rPr>
                      <w:rFonts w:ascii="Cambria" w:hAnsi="Cambria"/>
                      <w:bCs/>
                      <w:szCs w:val="24"/>
                      <w:u w:val="single"/>
                    </w:rPr>
                    <w:t xml:space="preserve"> </w:t>
                  </w:r>
                  <w:r w:rsidR="00115348">
                    <w:rPr>
                      <w:rFonts w:ascii="Cambria" w:hAnsi="Cambria"/>
                      <w:bCs/>
                      <w:szCs w:val="24"/>
                      <w:u w:val="single"/>
                    </w:rPr>
                    <w:t xml:space="preserve">and </w:t>
                  </w:r>
                  <w:r w:rsidR="00995FA0">
                    <w:rPr>
                      <w:rFonts w:ascii="Cambria" w:hAnsi="Cambria"/>
                      <w:bCs/>
                      <w:szCs w:val="24"/>
                      <w:u w:val="single"/>
                    </w:rPr>
                    <w:t>Cllr Glover had offered to assist the clerk</w:t>
                  </w:r>
                </w:p>
              </w:tc>
              <w:tc>
                <w:tcPr>
                  <w:tcW w:w="1526" w:type="dxa"/>
                </w:tcPr>
                <w:p w14:paraId="5A5A6EEC" w14:textId="29918905" w:rsidR="008C3D28" w:rsidRPr="005B1430" w:rsidRDefault="008C3D28" w:rsidP="00F06FE1">
                  <w:pPr>
                    <w:jc w:val="both"/>
                    <w:rPr>
                      <w:rFonts w:ascii="Cambria" w:hAnsi="Cambria" w:cs="Calibri"/>
                      <w:bCs/>
                      <w:szCs w:val="24"/>
                    </w:rPr>
                  </w:pPr>
                </w:p>
              </w:tc>
              <w:tc>
                <w:tcPr>
                  <w:tcW w:w="1170" w:type="dxa"/>
                </w:tcPr>
                <w:p w14:paraId="5A5E39DC" w14:textId="4ADD5EFA" w:rsidR="008C3D28" w:rsidRDefault="008C3D28" w:rsidP="00F06FE1">
                  <w:pPr>
                    <w:jc w:val="both"/>
                    <w:rPr>
                      <w:rFonts w:ascii="Cambria" w:hAnsi="Cambria" w:cs="Calibri"/>
                      <w:b/>
                      <w:szCs w:val="24"/>
                      <w:u w:val="single"/>
                    </w:rPr>
                  </w:pPr>
                </w:p>
              </w:tc>
            </w:tr>
            <w:tr w:rsidR="008C3D28" w14:paraId="4CB760A4" w14:textId="77777777" w:rsidTr="00467703">
              <w:trPr>
                <w:jc w:val="center"/>
              </w:trPr>
              <w:tc>
                <w:tcPr>
                  <w:tcW w:w="5041" w:type="dxa"/>
                  <w:shd w:val="clear" w:color="auto" w:fill="DAEEF3" w:themeFill="accent5" w:themeFillTint="33"/>
                </w:tcPr>
                <w:p w14:paraId="5634B25C" w14:textId="6254D38D" w:rsidR="008C3D28" w:rsidRDefault="00B56442" w:rsidP="00F06FE1">
                  <w:pPr>
                    <w:jc w:val="both"/>
                    <w:rPr>
                      <w:rFonts w:ascii="Cambria" w:hAnsi="Cambria" w:cs="Calibri"/>
                      <w:b/>
                      <w:szCs w:val="24"/>
                      <w:u w:val="single"/>
                    </w:rPr>
                  </w:pPr>
                  <w:r>
                    <w:rPr>
                      <w:rFonts w:ascii="Cambria" w:hAnsi="Cambria" w:cs="Calibri"/>
                      <w:b/>
                      <w:bCs/>
                      <w:color w:val="000000"/>
                      <w:sz w:val="22"/>
                      <w:szCs w:val="22"/>
                    </w:rPr>
                    <w:t>1872 Benches</w:t>
                  </w:r>
                </w:p>
              </w:tc>
              <w:tc>
                <w:tcPr>
                  <w:tcW w:w="1526" w:type="dxa"/>
                  <w:shd w:val="clear" w:color="auto" w:fill="DAEEF3" w:themeFill="accent5" w:themeFillTint="33"/>
                </w:tcPr>
                <w:p w14:paraId="3EAB58CD" w14:textId="77777777" w:rsidR="008C3D28" w:rsidRDefault="008C3D28" w:rsidP="00F06FE1">
                  <w:pPr>
                    <w:jc w:val="both"/>
                    <w:rPr>
                      <w:rFonts w:ascii="Cambria" w:hAnsi="Cambria" w:cs="Calibri"/>
                      <w:b/>
                      <w:szCs w:val="24"/>
                      <w:u w:val="single"/>
                    </w:rPr>
                  </w:pPr>
                </w:p>
              </w:tc>
              <w:tc>
                <w:tcPr>
                  <w:tcW w:w="1170" w:type="dxa"/>
                  <w:shd w:val="clear" w:color="auto" w:fill="DAEEF3" w:themeFill="accent5" w:themeFillTint="33"/>
                </w:tcPr>
                <w:p w14:paraId="4E7A8118" w14:textId="77777777" w:rsidR="008C3D28" w:rsidRDefault="008C3D28" w:rsidP="00F06FE1">
                  <w:pPr>
                    <w:jc w:val="both"/>
                    <w:rPr>
                      <w:rFonts w:ascii="Cambria" w:hAnsi="Cambria" w:cs="Calibri"/>
                      <w:b/>
                      <w:szCs w:val="24"/>
                      <w:u w:val="single"/>
                    </w:rPr>
                  </w:pPr>
                </w:p>
              </w:tc>
            </w:tr>
            <w:tr w:rsidR="008C3D28" w14:paraId="0B9E9B94" w14:textId="77777777" w:rsidTr="008C3D28">
              <w:trPr>
                <w:jc w:val="center"/>
              </w:trPr>
              <w:tc>
                <w:tcPr>
                  <w:tcW w:w="5041" w:type="dxa"/>
                </w:tcPr>
                <w:p w14:paraId="32035523" w14:textId="346D7943" w:rsidR="008C3D28" w:rsidRPr="00400DCB" w:rsidRDefault="00E30A29" w:rsidP="00F06FE1">
                  <w:pPr>
                    <w:jc w:val="both"/>
                    <w:rPr>
                      <w:rFonts w:ascii="Cambria" w:hAnsi="Cambria"/>
                      <w:bCs/>
                      <w:szCs w:val="24"/>
                    </w:rPr>
                  </w:pPr>
                  <w:r>
                    <w:rPr>
                      <w:rFonts w:ascii="Cambria" w:hAnsi="Cambria"/>
                      <w:bCs/>
                      <w:szCs w:val="24"/>
                    </w:rPr>
                    <w:t>Action completed</w:t>
                  </w:r>
                  <w:r w:rsidR="000F05BF">
                    <w:rPr>
                      <w:rFonts w:ascii="Cambria" w:hAnsi="Cambria"/>
                      <w:bCs/>
                      <w:szCs w:val="24"/>
                    </w:rPr>
                    <w:t xml:space="preserve"> – order placed</w:t>
                  </w:r>
                </w:p>
              </w:tc>
              <w:tc>
                <w:tcPr>
                  <w:tcW w:w="1526" w:type="dxa"/>
                </w:tcPr>
                <w:p w14:paraId="44E5E639" w14:textId="1B919594" w:rsidR="008C3D28" w:rsidRPr="00400DCB" w:rsidRDefault="008C3D28" w:rsidP="00F06FE1">
                  <w:pPr>
                    <w:jc w:val="both"/>
                    <w:rPr>
                      <w:rFonts w:ascii="Cambria" w:hAnsi="Cambria"/>
                      <w:bCs/>
                      <w:szCs w:val="24"/>
                    </w:rPr>
                  </w:pPr>
                </w:p>
              </w:tc>
              <w:tc>
                <w:tcPr>
                  <w:tcW w:w="1170" w:type="dxa"/>
                </w:tcPr>
                <w:p w14:paraId="42BDEFA0" w14:textId="3E4C98E0" w:rsidR="008C3D28" w:rsidRPr="00400DCB" w:rsidRDefault="008C3D28" w:rsidP="00F06FE1">
                  <w:pPr>
                    <w:jc w:val="both"/>
                    <w:rPr>
                      <w:rFonts w:ascii="Cambria" w:hAnsi="Cambria"/>
                      <w:bCs/>
                      <w:szCs w:val="24"/>
                    </w:rPr>
                  </w:pPr>
                </w:p>
              </w:tc>
            </w:tr>
            <w:tr w:rsidR="008C3D28" w14:paraId="04E81F45" w14:textId="77777777" w:rsidTr="00467703">
              <w:trPr>
                <w:jc w:val="center"/>
              </w:trPr>
              <w:tc>
                <w:tcPr>
                  <w:tcW w:w="5041" w:type="dxa"/>
                  <w:shd w:val="clear" w:color="auto" w:fill="DAEEF3" w:themeFill="accent5" w:themeFillTint="33"/>
                </w:tcPr>
                <w:p w14:paraId="5EC3370F" w14:textId="70D81BBC" w:rsidR="008C3D28" w:rsidRPr="00234FC7" w:rsidRDefault="0027065C" w:rsidP="00F06FE1">
                  <w:pPr>
                    <w:jc w:val="both"/>
                    <w:rPr>
                      <w:rFonts w:ascii="Cambria" w:hAnsi="Cambria"/>
                      <w:b/>
                      <w:szCs w:val="24"/>
                    </w:rPr>
                  </w:pPr>
                  <w:r>
                    <w:rPr>
                      <w:rFonts w:ascii="Cambria" w:hAnsi="Cambria"/>
                      <w:b/>
                      <w:szCs w:val="24"/>
                    </w:rPr>
                    <w:t>187</w:t>
                  </w:r>
                  <w:r w:rsidR="003B079C">
                    <w:rPr>
                      <w:rFonts w:ascii="Cambria" w:hAnsi="Cambria"/>
                      <w:b/>
                      <w:szCs w:val="24"/>
                    </w:rPr>
                    <w:t>3</w:t>
                  </w:r>
                  <w:r>
                    <w:rPr>
                      <w:rFonts w:ascii="Cambria" w:hAnsi="Cambria"/>
                      <w:b/>
                      <w:szCs w:val="24"/>
                    </w:rPr>
                    <w:t xml:space="preserve"> </w:t>
                  </w:r>
                  <w:r w:rsidR="008C3D28" w:rsidRPr="00234FC7">
                    <w:rPr>
                      <w:rFonts w:ascii="Cambria" w:hAnsi="Cambria"/>
                      <w:b/>
                      <w:szCs w:val="24"/>
                    </w:rPr>
                    <w:t>Damaged Manhole cover</w:t>
                  </w:r>
                </w:p>
              </w:tc>
              <w:tc>
                <w:tcPr>
                  <w:tcW w:w="1526" w:type="dxa"/>
                  <w:shd w:val="clear" w:color="auto" w:fill="DAEEF3" w:themeFill="accent5" w:themeFillTint="33"/>
                </w:tcPr>
                <w:p w14:paraId="0224206E" w14:textId="77777777" w:rsidR="008C3D28" w:rsidRPr="00400DCB" w:rsidRDefault="008C3D28" w:rsidP="00F06FE1">
                  <w:pPr>
                    <w:jc w:val="both"/>
                    <w:rPr>
                      <w:rFonts w:ascii="Cambria" w:hAnsi="Cambria"/>
                      <w:bCs/>
                      <w:szCs w:val="24"/>
                    </w:rPr>
                  </w:pPr>
                </w:p>
              </w:tc>
              <w:tc>
                <w:tcPr>
                  <w:tcW w:w="1170" w:type="dxa"/>
                  <w:shd w:val="clear" w:color="auto" w:fill="DAEEF3" w:themeFill="accent5" w:themeFillTint="33"/>
                </w:tcPr>
                <w:p w14:paraId="3EFCD79B" w14:textId="77777777" w:rsidR="008C3D28" w:rsidRPr="00400DCB" w:rsidRDefault="008C3D28" w:rsidP="00F06FE1">
                  <w:pPr>
                    <w:jc w:val="both"/>
                    <w:rPr>
                      <w:rFonts w:ascii="Cambria" w:hAnsi="Cambria"/>
                      <w:bCs/>
                      <w:szCs w:val="24"/>
                    </w:rPr>
                  </w:pPr>
                </w:p>
              </w:tc>
            </w:tr>
            <w:tr w:rsidR="008C3D28" w14:paraId="0BECEABF" w14:textId="77777777" w:rsidTr="008C3D28">
              <w:trPr>
                <w:jc w:val="center"/>
              </w:trPr>
              <w:tc>
                <w:tcPr>
                  <w:tcW w:w="5041" w:type="dxa"/>
                </w:tcPr>
                <w:p w14:paraId="580448E5" w14:textId="48B45E0D" w:rsidR="008C3D28" w:rsidRPr="00400DCB" w:rsidRDefault="00E30A29" w:rsidP="00F06FE1">
                  <w:pPr>
                    <w:jc w:val="both"/>
                    <w:rPr>
                      <w:rFonts w:ascii="Cambria" w:hAnsi="Cambria"/>
                      <w:bCs/>
                      <w:szCs w:val="24"/>
                    </w:rPr>
                  </w:pPr>
                  <w:r>
                    <w:rPr>
                      <w:rFonts w:ascii="Cambria" w:hAnsi="Cambria"/>
                      <w:bCs/>
                      <w:szCs w:val="24"/>
                    </w:rPr>
                    <w:t>Action completed</w:t>
                  </w:r>
                  <w:r w:rsidR="000F05BF">
                    <w:rPr>
                      <w:rFonts w:ascii="Cambria" w:hAnsi="Cambria"/>
                      <w:bCs/>
                      <w:szCs w:val="24"/>
                    </w:rPr>
                    <w:t xml:space="preserve"> – contractor instructed</w:t>
                  </w:r>
                  <w:r w:rsidR="00B80463">
                    <w:rPr>
                      <w:rFonts w:ascii="Cambria" w:hAnsi="Cambria"/>
                      <w:bCs/>
                      <w:szCs w:val="24"/>
                    </w:rPr>
                    <w:t xml:space="preserve"> by the clerk to complete the work @ £463.04</w:t>
                  </w:r>
                </w:p>
              </w:tc>
              <w:tc>
                <w:tcPr>
                  <w:tcW w:w="1526" w:type="dxa"/>
                </w:tcPr>
                <w:p w14:paraId="376D6730" w14:textId="434755AB" w:rsidR="008C3D28" w:rsidRPr="00400DCB" w:rsidRDefault="008C3D28" w:rsidP="00F06FE1">
                  <w:pPr>
                    <w:jc w:val="both"/>
                    <w:rPr>
                      <w:rFonts w:ascii="Cambria" w:hAnsi="Cambria"/>
                      <w:bCs/>
                      <w:szCs w:val="24"/>
                    </w:rPr>
                  </w:pPr>
                </w:p>
              </w:tc>
              <w:tc>
                <w:tcPr>
                  <w:tcW w:w="1170" w:type="dxa"/>
                </w:tcPr>
                <w:p w14:paraId="7B1C68C9" w14:textId="6DD5EF39" w:rsidR="008C3D28" w:rsidRPr="00400DCB" w:rsidRDefault="008C3D28" w:rsidP="00F06FE1">
                  <w:pPr>
                    <w:jc w:val="both"/>
                    <w:rPr>
                      <w:rFonts w:ascii="Cambria" w:hAnsi="Cambria"/>
                      <w:bCs/>
                      <w:szCs w:val="24"/>
                    </w:rPr>
                  </w:pPr>
                </w:p>
              </w:tc>
            </w:tr>
            <w:tr w:rsidR="0048409E" w14:paraId="7D8708AF" w14:textId="77777777" w:rsidTr="008C3D28">
              <w:trPr>
                <w:jc w:val="center"/>
              </w:trPr>
              <w:tc>
                <w:tcPr>
                  <w:tcW w:w="5041" w:type="dxa"/>
                </w:tcPr>
                <w:p w14:paraId="5548A8E3" w14:textId="77777777" w:rsidR="0048409E" w:rsidRDefault="0048409E" w:rsidP="00F06FE1">
                  <w:pPr>
                    <w:jc w:val="both"/>
                    <w:rPr>
                      <w:rFonts w:ascii="Cambria" w:hAnsi="Cambria"/>
                      <w:bCs/>
                      <w:szCs w:val="24"/>
                    </w:rPr>
                  </w:pPr>
                </w:p>
              </w:tc>
              <w:tc>
                <w:tcPr>
                  <w:tcW w:w="1526" w:type="dxa"/>
                </w:tcPr>
                <w:p w14:paraId="5F83F4FD" w14:textId="77777777" w:rsidR="0048409E" w:rsidRDefault="0048409E" w:rsidP="00F06FE1">
                  <w:pPr>
                    <w:jc w:val="both"/>
                    <w:rPr>
                      <w:rFonts w:ascii="Cambria" w:hAnsi="Cambria"/>
                      <w:bCs/>
                      <w:szCs w:val="24"/>
                    </w:rPr>
                  </w:pPr>
                </w:p>
              </w:tc>
              <w:tc>
                <w:tcPr>
                  <w:tcW w:w="1170" w:type="dxa"/>
                </w:tcPr>
                <w:p w14:paraId="645A76A8" w14:textId="77777777" w:rsidR="0048409E" w:rsidRDefault="0048409E" w:rsidP="00F06FE1">
                  <w:pPr>
                    <w:jc w:val="both"/>
                    <w:rPr>
                      <w:rFonts w:ascii="Cambria" w:hAnsi="Cambria"/>
                      <w:bCs/>
                      <w:szCs w:val="24"/>
                    </w:rPr>
                  </w:pPr>
                </w:p>
              </w:tc>
            </w:tr>
          </w:tbl>
          <w:p w14:paraId="2C02E3B1" w14:textId="77777777" w:rsidR="008C3D28" w:rsidRPr="00A4117B" w:rsidRDefault="008C3D28" w:rsidP="0084042D">
            <w:pPr>
              <w:jc w:val="center"/>
              <w:rPr>
                <w:rFonts w:ascii="Cambria" w:hAnsi="Cambria" w:cs="Calibri"/>
                <w:b/>
              </w:rPr>
            </w:pPr>
          </w:p>
        </w:tc>
      </w:tr>
      <w:tr w:rsidR="0048409E" w:rsidRPr="00A4117B" w14:paraId="5908C2FF" w14:textId="77777777" w:rsidTr="0048409E">
        <w:tc>
          <w:tcPr>
            <w:tcW w:w="9242" w:type="dxa"/>
            <w:gridSpan w:val="3"/>
            <w:shd w:val="clear" w:color="auto" w:fill="auto"/>
          </w:tcPr>
          <w:p w14:paraId="1A6FCF86" w14:textId="77777777" w:rsidR="0048409E" w:rsidRDefault="0048409E" w:rsidP="0084042D">
            <w:pPr>
              <w:jc w:val="center"/>
              <w:rPr>
                <w:rFonts w:ascii="Cambria" w:hAnsi="Cambria" w:cs="Calibri"/>
                <w:b/>
              </w:rPr>
            </w:pPr>
          </w:p>
          <w:p w14:paraId="15615B83" w14:textId="77777777" w:rsidR="0048409E" w:rsidRDefault="0048409E" w:rsidP="0084042D">
            <w:pPr>
              <w:jc w:val="center"/>
              <w:rPr>
                <w:rFonts w:ascii="Cambria" w:hAnsi="Cambria" w:cs="Calibri"/>
                <w:b/>
              </w:rPr>
            </w:pPr>
          </w:p>
          <w:tbl>
            <w:tblPr>
              <w:tblStyle w:val="TableGrid"/>
              <w:tblW w:w="0" w:type="auto"/>
              <w:jc w:val="center"/>
              <w:tblLook w:val="04A0" w:firstRow="1" w:lastRow="0" w:firstColumn="1" w:lastColumn="0" w:noHBand="0" w:noVBand="1"/>
            </w:tblPr>
            <w:tblGrid>
              <w:gridCol w:w="79"/>
              <w:gridCol w:w="4962"/>
              <w:gridCol w:w="1526"/>
              <w:gridCol w:w="1170"/>
            </w:tblGrid>
            <w:tr w:rsidR="0048409E" w14:paraId="0D21390F" w14:textId="77777777" w:rsidTr="00547C89">
              <w:trPr>
                <w:jc w:val="center"/>
              </w:trPr>
              <w:tc>
                <w:tcPr>
                  <w:tcW w:w="5041" w:type="dxa"/>
                  <w:gridSpan w:val="2"/>
                  <w:shd w:val="clear" w:color="auto" w:fill="DAEEF3" w:themeFill="accent5" w:themeFillTint="33"/>
                </w:tcPr>
                <w:p w14:paraId="66BBB1DB" w14:textId="3E81C3B2" w:rsidR="0048409E" w:rsidRPr="005B1430" w:rsidRDefault="0048409E" w:rsidP="0048409E">
                  <w:pPr>
                    <w:jc w:val="both"/>
                    <w:rPr>
                      <w:rFonts w:ascii="Cambria" w:hAnsi="Cambria" w:cs="Calibri"/>
                      <w:b/>
                      <w:bCs/>
                      <w:color w:val="000000"/>
                      <w:sz w:val="22"/>
                      <w:szCs w:val="22"/>
                    </w:rPr>
                  </w:pPr>
                  <w:r>
                    <w:rPr>
                      <w:rFonts w:ascii="Cambria" w:hAnsi="Cambria" w:cs="Calibri"/>
                      <w:b/>
                      <w:bCs/>
                      <w:color w:val="000000"/>
                      <w:sz w:val="22"/>
                      <w:szCs w:val="22"/>
                    </w:rPr>
                    <w:t xml:space="preserve">1880 </w:t>
                  </w:r>
                  <w:r w:rsidRPr="00B5545C">
                    <w:rPr>
                      <w:rFonts w:ascii="Cambria" w:hAnsi="Cambria" w:cs="Calibri"/>
                      <w:b/>
                      <w:bCs/>
                      <w:color w:val="000000"/>
                      <w:sz w:val="22"/>
                      <w:szCs w:val="22"/>
                    </w:rPr>
                    <w:t xml:space="preserve">Village </w:t>
                  </w:r>
                  <w:r>
                    <w:rPr>
                      <w:rFonts w:ascii="Cambria" w:hAnsi="Cambria" w:cs="Calibri"/>
                      <w:b/>
                      <w:bCs/>
                      <w:color w:val="000000"/>
                      <w:sz w:val="22"/>
                      <w:szCs w:val="22"/>
                    </w:rPr>
                    <w:t>Event</w:t>
                  </w:r>
                  <w:r w:rsidR="000F05BF">
                    <w:rPr>
                      <w:rFonts w:ascii="Cambria" w:hAnsi="Cambria" w:cs="Calibri"/>
                      <w:b/>
                      <w:bCs/>
                      <w:color w:val="000000"/>
                      <w:sz w:val="22"/>
                      <w:szCs w:val="22"/>
                    </w:rPr>
                    <w:t>- Confirm date</w:t>
                  </w:r>
                </w:p>
              </w:tc>
              <w:tc>
                <w:tcPr>
                  <w:tcW w:w="1526" w:type="dxa"/>
                  <w:shd w:val="clear" w:color="auto" w:fill="DAEEF3" w:themeFill="accent5" w:themeFillTint="33"/>
                </w:tcPr>
                <w:p w14:paraId="49A2FC72" w14:textId="77777777" w:rsidR="0048409E" w:rsidRDefault="0048409E" w:rsidP="0048409E">
                  <w:pPr>
                    <w:jc w:val="both"/>
                    <w:rPr>
                      <w:rFonts w:ascii="Cambria" w:hAnsi="Cambria" w:cs="Calibri"/>
                      <w:b/>
                      <w:szCs w:val="24"/>
                      <w:u w:val="single"/>
                    </w:rPr>
                  </w:pPr>
                </w:p>
              </w:tc>
              <w:tc>
                <w:tcPr>
                  <w:tcW w:w="1170" w:type="dxa"/>
                  <w:shd w:val="clear" w:color="auto" w:fill="DAEEF3" w:themeFill="accent5" w:themeFillTint="33"/>
                </w:tcPr>
                <w:p w14:paraId="0CBB6BBF" w14:textId="77777777" w:rsidR="0048409E" w:rsidRDefault="0048409E" w:rsidP="0048409E">
                  <w:pPr>
                    <w:jc w:val="both"/>
                    <w:rPr>
                      <w:rFonts w:ascii="Cambria" w:hAnsi="Cambria" w:cs="Calibri"/>
                      <w:b/>
                      <w:szCs w:val="24"/>
                      <w:u w:val="single"/>
                    </w:rPr>
                  </w:pPr>
                </w:p>
              </w:tc>
            </w:tr>
            <w:tr w:rsidR="0048409E" w14:paraId="11EEB28D" w14:textId="77777777" w:rsidTr="00547C89">
              <w:trPr>
                <w:jc w:val="center"/>
              </w:trPr>
              <w:tc>
                <w:tcPr>
                  <w:tcW w:w="5041" w:type="dxa"/>
                  <w:gridSpan w:val="2"/>
                </w:tcPr>
                <w:p w14:paraId="30A4D0D1" w14:textId="1433F9B2" w:rsidR="00E30A29" w:rsidRDefault="00E30A29" w:rsidP="00E30A29">
                  <w:pPr>
                    <w:jc w:val="both"/>
                    <w:rPr>
                      <w:rFonts w:ascii="Cambria" w:hAnsi="Cambria" w:cs="Calibri"/>
                      <w:bCs/>
                      <w:szCs w:val="24"/>
                    </w:rPr>
                  </w:pPr>
                  <w:r>
                    <w:rPr>
                      <w:rFonts w:ascii="Cambria" w:hAnsi="Cambria" w:cs="Calibri"/>
                      <w:bCs/>
                      <w:szCs w:val="24"/>
                    </w:rPr>
                    <w:t xml:space="preserve">Discuss the possibility about the event on the </w:t>
                  </w:r>
                  <w:proofErr w:type="spellStart"/>
                  <w:r>
                    <w:rPr>
                      <w:rFonts w:ascii="Cambria" w:hAnsi="Cambria" w:cs="Calibri"/>
                      <w:bCs/>
                      <w:szCs w:val="24"/>
                    </w:rPr>
                    <w:t>banc</w:t>
                  </w:r>
                  <w:proofErr w:type="spellEnd"/>
                  <w:r>
                    <w:rPr>
                      <w:rFonts w:ascii="Cambria" w:hAnsi="Cambria" w:cs="Calibri"/>
                      <w:bCs/>
                      <w:szCs w:val="24"/>
                    </w:rPr>
                    <w:t xml:space="preserve">, Cllr Glover offered to contact the school PA chair about this. Cllr Smart offered to raise </w:t>
                  </w:r>
                  <w:r w:rsidR="00995FA0">
                    <w:rPr>
                      <w:rFonts w:ascii="Cambria" w:hAnsi="Cambria" w:cs="Calibri"/>
                      <w:bCs/>
                      <w:szCs w:val="24"/>
                    </w:rPr>
                    <w:t>at</w:t>
                  </w:r>
                  <w:r>
                    <w:rPr>
                      <w:rFonts w:ascii="Cambria" w:hAnsi="Cambria" w:cs="Calibri"/>
                      <w:bCs/>
                      <w:szCs w:val="24"/>
                    </w:rPr>
                    <w:t xml:space="preserve"> school governors meeting.</w:t>
                  </w:r>
                </w:p>
                <w:p w14:paraId="4E96B08B" w14:textId="5539EBA5" w:rsidR="0048409E" w:rsidRDefault="0048409E" w:rsidP="00E30A29">
                  <w:pPr>
                    <w:jc w:val="both"/>
                    <w:rPr>
                      <w:rFonts w:ascii="Cambria" w:hAnsi="Cambria" w:cs="Calibri"/>
                      <w:b/>
                      <w:szCs w:val="24"/>
                      <w:u w:val="single"/>
                    </w:rPr>
                  </w:pPr>
                </w:p>
              </w:tc>
              <w:tc>
                <w:tcPr>
                  <w:tcW w:w="1526" w:type="dxa"/>
                </w:tcPr>
                <w:p w14:paraId="05FF91E7" w14:textId="5736F293" w:rsidR="0048409E" w:rsidRPr="00CC5742" w:rsidRDefault="00E30A29" w:rsidP="0048409E">
                  <w:pPr>
                    <w:jc w:val="both"/>
                    <w:rPr>
                      <w:rFonts w:ascii="Cambria" w:hAnsi="Cambria" w:cs="Calibri"/>
                      <w:bCs/>
                      <w:szCs w:val="24"/>
                    </w:rPr>
                  </w:pPr>
                  <w:r>
                    <w:rPr>
                      <w:rFonts w:ascii="Cambria" w:hAnsi="Cambria" w:cs="Calibri"/>
                      <w:bCs/>
                      <w:szCs w:val="24"/>
                    </w:rPr>
                    <w:t>Complete PTA will hold an event on 16/7/22</w:t>
                  </w:r>
                </w:p>
              </w:tc>
              <w:tc>
                <w:tcPr>
                  <w:tcW w:w="1170" w:type="dxa"/>
                </w:tcPr>
                <w:p w14:paraId="388CF062" w14:textId="60666511" w:rsidR="0048409E" w:rsidRDefault="00E30A29" w:rsidP="0048409E">
                  <w:pPr>
                    <w:jc w:val="both"/>
                    <w:rPr>
                      <w:rFonts w:ascii="Cambria" w:hAnsi="Cambria" w:cs="Calibri"/>
                      <w:b/>
                      <w:szCs w:val="24"/>
                      <w:u w:val="single"/>
                    </w:rPr>
                  </w:pPr>
                  <w:r>
                    <w:rPr>
                      <w:rFonts w:ascii="Cambria" w:hAnsi="Cambria" w:cs="Calibri"/>
                      <w:b/>
                      <w:szCs w:val="24"/>
                      <w:u w:val="single"/>
                    </w:rPr>
                    <w:t>Closed</w:t>
                  </w:r>
                </w:p>
              </w:tc>
            </w:tr>
            <w:tr w:rsidR="0048409E" w14:paraId="6DA8C500" w14:textId="77777777" w:rsidTr="00547C89">
              <w:trPr>
                <w:jc w:val="center"/>
              </w:trPr>
              <w:tc>
                <w:tcPr>
                  <w:tcW w:w="5041" w:type="dxa"/>
                  <w:gridSpan w:val="2"/>
                  <w:shd w:val="clear" w:color="auto" w:fill="DAEEF3" w:themeFill="accent5" w:themeFillTint="33"/>
                </w:tcPr>
                <w:p w14:paraId="0D4481A0" w14:textId="5219476E" w:rsidR="0048409E" w:rsidRPr="005B1430" w:rsidRDefault="00B56442" w:rsidP="0048409E">
                  <w:pPr>
                    <w:jc w:val="both"/>
                    <w:rPr>
                      <w:rFonts w:ascii="Cambria" w:hAnsi="Cambria" w:cs="Calibri"/>
                      <w:b/>
                      <w:bCs/>
                      <w:color w:val="000000"/>
                      <w:sz w:val="22"/>
                      <w:szCs w:val="22"/>
                    </w:rPr>
                  </w:pPr>
                  <w:r>
                    <w:rPr>
                      <w:rFonts w:ascii="Cambria" w:hAnsi="Cambria" w:cs="Calibri"/>
                      <w:b/>
                      <w:bCs/>
                      <w:color w:val="000000"/>
                      <w:sz w:val="22"/>
                      <w:szCs w:val="22"/>
                    </w:rPr>
                    <w:t>1881 Village</w:t>
                  </w:r>
                  <w:r w:rsidR="0048409E">
                    <w:rPr>
                      <w:rFonts w:ascii="Cambria" w:hAnsi="Cambria" w:cs="Calibri"/>
                      <w:b/>
                      <w:bCs/>
                      <w:color w:val="000000"/>
                      <w:sz w:val="22"/>
                      <w:szCs w:val="22"/>
                    </w:rPr>
                    <w:t xml:space="preserve"> Event</w:t>
                  </w:r>
                  <w:r w:rsidR="000F05BF">
                    <w:rPr>
                      <w:rFonts w:ascii="Cambria" w:hAnsi="Cambria" w:cs="Calibri"/>
                      <w:b/>
                      <w:bCs/>
                      <w:color w:val="000000"/>
                      <w:sz w:val="22"/>
                      <w:szCs w:val="22"/>
                    </w:rPr>
                    <w:t xml:space="preserve"> – Contact Supplier</w:t>
                  </w:r>
                </w:p>
              </w:tc>
              <w:tc>
                <w:tcPr>
                  <w:tcW w:w="1526" w:type="dxa"/>
                  <w:shd w:val="clear" w:color="auto" w:fill="DAEEF3" w:themeFill="accent5" w:themeFillTint="33"/>
                </w:tcPr>
                <w:p w14:paraId="182D85A9" w14:textId="77777777" w:rsidR="0048409E" w:rsidRDefault="0048409E" w:rsidP="0048409E">
                  <w:pPr>
                    <w:jc w:val="both"/>
                    <w:rPr>
                      <w:rFonts w:ascii="Cambria" w:hAnsi="Cambria" w:cs="Calibri"/>
                      <w:b/>
                      <w:szCs w:val="24"/>
                      <w:u w:val="single"/>
                    </w:rPr>
                  </w:pPr>
                </w:p>
              </w:tc>
              <w:tc>
                <w:tcPr>
                  <w:tcW w:w="1170" w:type="dxa"/>
                  <w:shd w:val="clear" w:color="auto" w:fill="DAEEF3" w:themeFill="accent5" w:themeFillTint="33"/>
                </w:tcPr>
                <w:p w14:paraId="256D5028" w14:textId="77777777" w:rsidR="0048409E" w:rsidRDefault="0048409E" w:rsidP="0048409E">
                  <w:pPr>
                    <w:jc w:val="both"/>
                    <w:rPr>
                      <w:rFonts w:ascii="Cambria" w:hAnsi="Cambria" w:cs="Calibri"/>
                      <w:b/>
                      <w:szCs w:val="24"/>
                      <w:u w:val="single"/>
                    </w:rPr>
                  </w:pPr>
                </w:p>
              </w:tc>
            </w:tr>
            <w:tr w:rsidR="0048409E" w14:paraId="641ADABE" w14:textId="77777777" w:rsidTr="00547C89">
              <w:trPr>
                <w:jc w:val="center"/>
              </w:trPr>
              <w:tc>
                <w:tcPr>
                  <w:tcW w:w="5041" w:type="dxa"/>
                  <w:gridSpan w:val="2"/>
                </w:tcPr>
                <w:p w14:paraId="3F7B280E" w14:textId="77777777" w:rsidR="00E30A29" w:rsidRDefault="00E30A29" w:rsidP="00E30A29">
                  <w:pPr>
                    <w:jc w:val="both"/>
                    <w:rPr>
                      <w:rFonts w:ascii="Cambria" w:hAnsi="Cambria" w:cs="Calibri"/>
                      <w:bCs/>
                      <w:szCs w:val="24"/>
                    </w:rPr>
                  </w:pPr>
                  <w:r>
                    <w:rPr>
                      <w:rFonts w:ascii="Cambria" w:hAnsi="Cambria" w:cs="Calibri"/>
                      <w:bCs/>
                      <w:szCs w:val="24"/>
                    </w:rPr>
                    <w:t>Cllr Smart to speak to commercial marquee about the event.</w:t>
                  </w:r>
                </w:p>
                <w:p w14:paraId="7E9A9339" w14:textId="69D8D182" w:rsidR="0048409E" w:rsidRPr="00400DCB" w:rsidRDefault="0048409E" w:rsidP="0048409E">
                  <w:pPr>
                    <w:jc w:val="both"/>
                    <w:rPr>
                      <w:rFonts w:ascii="Cambria" w:hAnsi="Cambria" w:cs="Calibri"/>
                      <w:bCs/>
                      <w:szCs w:val="24"/>
                      <w:u w:val="single"/>
                    </w:rPr>
                  </w:pPr>
                </w:p>
              </w:tc>
              <w:tc>
                <w:tcPr>
                  <w:tcW w:w="1526" w:type="dxa"/>
                </w:tcPr>
                <w:p w14:paraId="0B0EE639" w14:textId="45BDC0BD" w:rsidR="0048409E" w:rsidRPr="005B1430" w:rsidRDefault="00995FA0" w:rsidP="0048409E">
                  <w:pPr>
                    <w:jc w:val="both"/>
                    <w:rPr>
                      <w:rFonts w:ascii="Cambria" w:hAnsi="Cambria" w:cs="Calibri"/>
                      <w:bCs/>
                      <w:szCs w:val="24"/>
                    </w:rPr>
                  </w:pPr>
                  <w:r>
                    <w:rPr>
                      <w:rFonts w:ascii="Cambria" w:hAnsi="Cambria" w:cs="Calibri"/>
                      <w:bCs/>
                      <w:szCs w:val="24"/>
                    </w:rPr>
                    <w:t xml:space="preserve">Complete- </w:t>
                  </w:r>
                  <w:r w:rsidR="00E30A29">
                    <w:rPr>
                      <w:rFonts w:ascii="Cambria" w:hAnsi="Cambria" w:cs="Calibri"/>
                      <w:bCs/>
                      <w:szCs w:val="24"/>
                    </w:rPr>
                    <w:t>provisional booking made</w:t>
                  </w:r>
                </w:p>
              </w:tc>
              <w:tc>
                <w:tcPr>
                  <w:tcW w:w="1170" w:type="dxa"/>
                </w:tcPr>
                <w:p w14:paraId="55A2DD91" w14:textId="3E9FAB08" w:rsidR="0048409E" w:rsidRDefault="00E30A29" w:rsidP="0048409E">
                  <w:pPr>
                    <w:jc w:val="both"/>
                    <w:rPr>
                      <w:rFonts w:ascii="Cambria" w:hAnsi="Cambria" w:cs="Calibri"/>
                      <w:b/>
                      <w:szCs w:val="24"/>
                      <w:u w:val="single"/>
                    </w:rPr>
                  </w:pPr>
                  <w:r>
                    <w:rPr>
                      <w:rFonts w:ascii="Cambria" w:hAnsi="Cambria" w:cs="Calibri"/>
                      <w:b/>
                      <w:szCs w:val="24"/>
                      <w:u w:val="single"/>
                    </w:rPr>
                    <w:t>Closed</w:t>
                  </w:r>
                </w:p>
              </w:tc>
            </w:tr>
            <w:tr w:rsidR="0048409E" w14:paraId="06A422D0" w14:textId="77777777" w:rsidTr="00547C89">
              <w:trPr>
                <w:jc w:val="center"/>
              </w:trPr>
              <w:tc>
                <w:tcPr>
                  <w:tcW w:w="5041" w:type="dxa"/>
                  <w:gridSpan w:val="2"/>
                  <w:shd w:val="clear" w:color="auto" w:fill="DAEEF3" w:themeFill="accent5" w:themeFillTint="33"/>
                </w:tcPr>
                <w:p w14:paraId="75468768" w14:textId="291F6437" w:rsidR="0048409E" w:rsidRDefault="00B56442" w:rsidP="0048409E">
                  <w:pPr>
                    <w:jc w:val="both"/>
                    <w:rPr>
                      <w:rFonts w:ascii="Cambria" w:hAnsi="Cambria" w:cs="Calibri"/>
                      <w:b/>
                      <w:szCs w:val="24"/>
                      <w:u w:val="single"/>
                    </w:rPr>
                  </w:pPr>
                  <w:r>
                    <w:rPr>
                      <w:rFonts w:ascii="Cambria" w:hAnsi="Cambria" w:cs="Calibri"/>
                      <w:b/>
                      <w:bCs/>
                      <w:color w:val="000000"/>
                      <w:sz w:val="22"/>
                      <w:szCs w:val="22"/>
                    </w:rPr>
                    <w:t>1882 Village</w:t>
                  </w:r>
                  <w:r w:rsidR="0048409E">
                    <w:rPr>
                      <w:rFonts w:ascii="Cambria" w:hAnsi="Cambria" w:cs="Calibri"/>
                      <w:b/>
                      <w:bCs/>
                      <w:color w:val="000000"/>
                      <w:sz w:val="22"/>
                      <w:szCs w:val="22"/>
                    </w:rPr>
                    <w:t xml:space="preserve"> Event</w:t>
                  </w:r>
                  <w:r w:rsidR="000F05BF">
                    <w:rPr>
                      <w:rFonts w:ascii="Cambria" w:hAnsi="Cambria" w:cs="Calibri"/>
                      <w:b/>
                      <w:bCs/>
                      <w:color w:val="000000"/>
                      <w:sz w:val="22"/>
                      <w:szCs w:val="22"/>
                    </w:rPr>
                    <w:t>- Sub Committee</w:t>
                  </w:r>
                </w:p>
              </w:tc>
              <w:tc>
                <w:tcPr>
                  <w:tcW w:w="1526" w:type="dxa"/>
                  <w:shd w:val="clear" w:color="auto" w:fill="DAEEF3" w:themeFill="accent5" w:themeFillTint="33"/>
                </w:tcPr>
                <w:p w14:paraId="2DC59F90" w14:textId="77777777" w:rsidR="0048409E" w:rsidRDefault="0048409E" w:rsidP="0048409E">
                  <w:pPr>
                    <w:jc w:val="both"/>
                    <w:rPr>
                      <w:rFonts w:ascii="Cambria" w:hAnsi="Cambria" w:cs="Calibri"/>
                      <w:b/>
                      <w:szCs w:val="24"/>
                      <w:u w:val="single"/>
                    </w:rPr>
                  </w:pPr>
                </w:p>
              </w:tc>
              <w:tc>
                <w:tcPr>
                  <w:tcW w:w="1170" w:type="dxa"/>
                  <w:shd w:val="clear" w:color="auto" w:fill="DAEEF3" w:themeFill="accent5" w:themeFillTint="33"/>
                </w:tcPr>
                <w:p w14:paraId="118717AE" w14:textId="77777777" w:rsidR="0048409E" w:rsidRDefault="0048409E" w:rsidP="0048409E">
                  <w:pPr>
                    <w:jc w:val="both"/>
                    <w:rPr>
                      <w:rFonts w:ascii="Cambria" w:hAnsi="Cambria" w:cs="Calibri"/>
                      <w:b/>
                      <w:szCs w:val="24"/>
                      <w:u w:val="single"/>
                    </w:rPr>
                  </w:pPr>
                </w:p>
              </w:tc>
            </w:tr>
            <w:tr w:rsidR="0048409E" w14:paraId="074E3DED" w14:textId="77777777" w:rsidTr="00547C89">
              <w:trPr>
                <w:jc w:val="center"/>
              </w:trPr>
              <w:tc>
                <w:tcPr>
                  <w:tcW w:w="5041" w:type="dxa"/>
                  <w:gridSpan w:val="2"/>
                </w:tcPr>
                <w:p w14:paraId="22337A71" w14:textId="77777777" w:rsidR="00E30A29" w:rsidRDefault="00E30A29" w:rsidP="00E30A29">
                  <w:pPr>
                    <w:jc w:val="both"/>
                    <w:rPr>
                      <w:rFonts w:ascii="Cambria" w:hAnsi="Cambria" w:cs="Calibri"/>
                      <w:bCs/>
                      <w:szCs w:val="24"/>
                    </w:rPr>
                  </w:pPr>
                  <w:r>
                    <w:rPr>
                      <w:rFonts w:ascii="Cambria" w:hAnsi="Cambria" w:cs="Calibri"/>
                      <w:bCs/>
                      <w:szCs w:val="24"/>
                    </w:rPr>
                    <w:t xml:space="preserve">Agreed to hold an event sub-committee meeting in 2wks time, Cllr Smart to set this up as a </w:t>
                  </w:r>
                  <w:proofErr w:type="spellStart"/>
                  <w:r>
                    <w:rPr>
                      <w:rFonts w:ascii="Cambria" w:hAnsi="Cambria" w:cs="Calibri"/>
                      <w:bCs/>
                      <w:szCs w:val="24"/>
                    </w:rPr>
                    <w:t>teams</w:t>
                  </w:r>
                  <w:proofErr w:type="spellEnd"/>
                  <w:r>
                    <w:rPr>
                      <w:rFonts w:ascii="Cambria" w:hAnsi="Cambria" w:cs="Calibri"/>
                      <w:bCs/>
                      <w:szCs w:val="24"/>
                    </w:rPr>
                    <w:t xml:space="preserve"> call on 31/3/22.</w:t>
                  </w:r>
                </w:p>
                <w:p w14:paraId="61D84CAB" w14:textId="69414026" w:rsidR="0048409E" w:rsidRPr="00400DCB" w:rsidRDefault="0048409E" w:rsidP="0048409E">
                  <w:pPr>
                    <w:jc w:val="both"/>
                    <w:rPr>
                      <w:rFonts w:ascii="Cambria" w:hAnsi="Cambria"/>
                      <w:bCs/>
                      <w:szCs w:val="24"/>
                    </w:rPr>
                  </w:pPr>
                </w:p>
              </w:tc>
              <w:tc>
                <w:tcPr>
                  <w:tcW w:w="1526" w:type="dxa"/>
                </w:tcPr>
                <w:p w14:paraId="4202246C" w14:textId="7D167AB1" w:rsidR="0048409E" w:rsidRPr="00400DCB" w:rsidRDefault="00E30A29" w:rsidP="0048409E">
                  <w:pPr>
                    <w:jc w:val="both"/>
                    <w:rPr>
                      <w:rFonts w:ascii="Cambria" w:hAnsi="Cambria"/>
                      <w:bCs/>
                      <w:szCs w:val="24"/>
                    </w:rPr>
                  </w:pPr>
                  <w:r>
                    <w:rPr>
                      <w:rFonts w:ascii="Cambria" w:hAnsi="Cambria"/>
                      <w:bCs/>
                      <w:szCs w:val="24"/>
                    </w:rPr>
                    <w:t>Event held 31/3/22</w:t>
                  </w:r>
                </w:p>
              </w:tc>
              <w:tc>
                <w:tcPr>
                  <w:tcW w:w="1170" w:type="dxa"/>
                </w:tcPr>
                <w:p w14:paraId="673C1714" w14:textId="6354231E" w:rsidR="0048409E" w:rsidRPr="00400DCB" w:rsidRDefault="00E30A29" w:rsidP="0048409E">
                  <w:pPr>
                    <w:jc w:val="both"/>
                    <w:rPr>
                      <w:rFonts w:ascii="Cambria" w:hAnsi="Cambria"/>
                      <w:bCs/>
                      <w:szCs w:val="24"/>
                    </w:rPr>
                  </w:pPr>
                  <w:r>
                    <w:rPr>
                      <w:rFonts w:ascii="Cambria" w:hAnsi="Cambria"/>
                      <w:bCs/>
                      <w:szCs w:val="24"/>
                    </w:rPr>
                    <w:t>Closed</w:t>
                  </w:r>
                </w:p>
              </w:tc>
            </w:tr>
            <w:tr w:rsidR="0048409E" w14:paraId="0B51EB15" w14:textId="77777777" w:rsidTr="00547C89">
              <w:trPr>
                <w:jc w:val="center"/>
              </w:trPr>
              <w:tc>
                <w:tcPr>
                  <w:tcW w:w="5041" w:type="dxa"/>
                  <w:gridSpan w:val="2"/>
                  <w:shd w:val="clear" w:color="auto" w:fill="DAEEF3" w:themeFill="accent5" w:themeFillTint="33"/>
                </w:tcPr>
                <w:p w14:paraId="5FAA508A" w14:textId="74ADEF5E" w:rsidR="0048409E" w:rsidRPr="00234FC7" w:rsidRDefault="0048409E" w:rsidP="0048409E">
                  <w:pPr>
                    <w:jc w:val="both"/>
                    <w:rPr>
                      <w:rFonts w:ascii="Cambria" w:hAnsi="Cambria"/>
                      <w:b/>
                      <w:szCs w:val="24"/>
                    </w:rPr>
                  </w:pPr>
                  <w:r>
                    <w:rPr>
                      <w:rFonts w:ascii="Cambria" w:hAnsi="Cambria"/>
                      <w:b/>
                      <w:szCs w:val="24"/>
                    </w:rPr>
                    <w:t>1884 Capital Projects – Fitness gr</w:t>
                  </w:r>
                  <w:r w:rsidR="000F05BF">
                    <w:rPr>
                      <w:rFonts w:ascii="Cambria" w:hAnsi="Cambria"/>
                      <w:b/>
                      <w:szCs w:val="24"/>
                    </w:rPr>
                    <w:t>oup</w:t>
                  </w:r>
                </w:p>
              </w:tc>
              <w:tc>
                <w:tcPr>
                  <w:tcW w:w="1526" w:type="dxa"/>
                  <w:shd w:val="clear" w:color="auto" w:fill="DAEEF3" w:themeFill="accent5" w:themeFillTint="33"/>
                </w:tcPr>
                <w:p w14:paraId="23E094C1" w14:textId="77777777" w:rsidR="0048409E" w:rsidRPr="00400DCB" w:rsidRDefault="0048409E" w:rsidP="0048409E">
                  <w:pPr>
                    <w:jc w:val="both"/>
                    <w:rPr>
                      <w:rFonts w:ascii="Cambria" w:hAnsi="Cambria"/>
                      <w:bCs/>
                      <w:szCs w:val="24"/>
                    </w:rPr>
                  </w:pPr>
                </w:p>
              </w:tc>
              <w:tc>
                <w:tcPr>
                  <w:tcW w:w="1170" w:type="dxa"/>
                  <w:shd w:val="clear" w:color="auto" w:fill="DAEEF3" w:themeFill="accent5" w:themeFillTint="33"/>
                </w:tcPr>
                <w:p w14:paraId="79B762B0" w14:textId="77777777" w:rsidR="0048409E" w:rsidRPr="00400DCB" w:rsidRDefault="0048409E" w:rsidP="0048409E">
                  <w:pPr>
                    <w:jc w:val="both"/>
                    <w:rPr>
                      <w:rFonts w:ascii="Cambria" w:hAnsi="Cambria"/>
                      <w:bCs/>
                      <w:szCs w:val="24"/>
                    </w:rPr>
                  </w:pPr>
                </w:p>
              </w:tc>
            </w:tr>
            <w:tr w:rsidR="0048409E" w14:paraId="62B58966" w14:textId="77777777" w:rsidTr="00547C89">
              <w:trPr>
                <w:jc w:val="center"/>
              </w:trPr>
              <w:tc>
                <w:tcPr>
                  <w:tcW w:w="5041" w:type="dxa"/>
                  <w:gridSpan w:val="2"/>
                </w:tcPr>
                <w:p w14:paraId="40ED17F6" w14:textId="77777777" w:rsidR="00E30A29" w:rsidRDefault="00E30A29" w:rsidP="00E30A29">
                  <w:pPr>
                    <w:jc w:val="both"/>
                    <w:rPr>
                      <w:rFonts w:ascii="Cambria" w:hAnsi="Cambria" w:cs="Calibri"/>
                    </w:rPr>
                  </w:pPr>
                  <w:r>
                    <w:rPr>
                      <w:rFonts w:ascii="Cambria" w:hAnsi="Cambria" w:cs="Calibri"/>
                    </w:rPr>
                    <w:t>Cllr Smart will investigate if we can have a fitness group started in the community.</w:t>
                  </w:r>
                </w:p>
                <w:p w14:paraId="60B442E5" w14:textId="1C96C001" w:rsidR="0048409E" w:rsidRPr="00400DCB" w:rsidRDefault="0048409E" w:rsidP="0048409E">
                  <w:pPr>
                    <w:jc w:val="both"/>
                    <w:rPr>
                      <w:rFonts w:ascii="Cambria" w:hAnsi="Cambria"/>
                      <w:bCs/>
                      <w:szCs w:val="24"/>
                    </w:rPr>
                  </w:pPr>
                </w:p>
              </w:tc>
              <w:tc>
                <w:tcPr>
                  <w:tcW w:w="1526" w:type="dxa"/>
                </w:tcPr>
                <w:p w14:paraId="7E7722DB" w14:textId="556AF9E1" w:rsidR="0048409E" w:rsidRPr="00400DCB" w:rsidRDefault="000F05BF" w:rsidP="0048409E">
                  <w:pPr>
                    <w:jc w:val="both"/>
                    <w:rPr>
                      <w:rFonts w:ascii="Cambria" w:hAnsi="Cambria"/>
                      <w:bCs/>
                      <w:szCs w:val="24"/>
                    </w:rPr>
                  </w:pPr>
                  <w:r>
                    <w:rPr>
                      <w:rFonts w:ascii="Cambria" w:hAnsi="Cambria"/>
                      <w:bCs/>
                      <w:szCs w:val="24"/>
                    </w:rPr>
                    <w:t>Not completed</w:t>
                  </w:r>
                </w:p>
              </w:tc>
              <w:tc>
                <w:tcPr>
                  <w:tcW w:w="1170" w:type="dxa"/>
                </w:tcPr>
                <w:p w14:paraId="2FF0E9CF" w14:textId="77777777" w:rsidR="0048409E" w:rsidRDefault="000F05BF" w:rsidP="0048409E">
                  <w:pPr>
                    <w:jc w:val="both"/>
                    <w:rPr>
                      <w:rFonts w:ascii="Cambria" w:hAnsi="Cambria"/>
                      <w:bCs/>
                      <w:szCs w:val="24"/>
                    </w:rPr>
                  </w:pPr>
                  <w:r>
                    <w:rPr>
                      <w:rFonts w:ascii="Cambria" w:hAnsi="Cambria"/>
                      <w:bCs/>
                      <w:szCs w:val="24"/>
                    </w:rPr>
                    <w:t>Open</w:t>
                  </w:r>
                </w:p>
                <w:p w14:paraId="3B811954" w14:textId="3E544E9F" w:rsidR="00995FA0" w:rsidRPr="00400DCB" w:rsidRDefault="00995FA0" w:rsidP="0048409E">
                  <w:pPr>
                    <w:jc w:val="both"/>
                    <w:rPr>
                      <w:rFonts w:ascii="Cambria" w:hAnsi="Cambria"/>
                      <w:bCs/>
                      <w:szCs w:val="24"/>
                    </w:rPr>
                  </w:pPr>
                  <w:r>
                    <w:rPr>
                      <w:rFonts w:ascii="Cambria" w:hAnsi="Cambria"/>
                      <w:bCs/>
                      <w:szCs w:val="24"/>
                    </w:rPr>
                    <w:t>Carried forward</w:t>
                  </w:r>
                </w:p>
              </w:tc>
            </w:tr>
            <w:tr w:rsidR="000F05BF" w14:paraId="6C19E031" w14:textId="77777777" w:rsidTr="000F05BF">
              <w:trPr>
                <w:gridBefore w:val="1"/>
                <w:wBefore w:w="79" w:type="dxa"/>
                <w:jc w:val="center"/>
              </w:trPr>
              <w:tc>
                <w:tcPr>
                  <w:tcW w:w="4962" w:type="dxa"/>
                  <w:shd w:val="clear" w:color="auto" w:fill="DAEEF3" w:themeFill="accent5" w:themeFillTint="33"/>
                </w:tcPr>
                <w:p w14:paraId="6E83AB37" w14:textId="3D4A1E5A" w:rsidR="000F05BF" w:rsidRPr="000F05BF" w:rsidRDefault="000F05BF" w:rsidP="0048409E">
                  <w:pPr>
                    <w:jc w:val="both"/>
                    <w:rPr>
                      <w:rFonts w:ascii="Cambria" w:hAnsi="Cambria"/>
                      <w:b/>
                      <w:szCs w:val="24"/>
                    </w:rPr>
                  </w:pPr>
                  <w:r w:rsidRPr="000F05BF">
                    <w:rPr>
                      <w:rFonts w:ascii="Cambria" w:hAnsi="Cambria"/>
                      <w:b/>
                      <w:szCs w:val="24"/>
                    </w:rPr>
                    <w:t>1892 Footpath at Joiners</w:t>
                  </w:r>
                </w:p>
              </w:tc>
              <w:tc>
                <w:tcPr>
                  <w:tcW w:w="1526" w:type="dxa"/>
                  <w:shd w:val="clear" w:color="auto" w:fill="DAEEF3" w:themeFill="accent5" w:themeFillTint="33"/>
                </w:tcPr>
                <w:p w14:paraId="4C4C6234" w14:textId="77777777" w:rsidR="000F05BF" w:rsidRPr="000F05BF" w:rsidRDefault="000F05BF" w:rsidP="0048409E">
                  <w:pPr>
                    <w:jc w:val="both"/>
                    <w:rPr>
                      <w:rFonts w:ascii="Cambria" w:hAnsi="Cambria"/>
                      <w:b/>
                      <w:szCs w:val="24"/>
                    </w:rPr>
                  </w:pPr>
                </w:p>
              </w:tc>
              <w:tc>
                <w:tcPr>
                  <w:tcW w:w="1170" w:type="dxa"/>
                  <w:shd w:val="clear" w:color="auto" w:fill="DAEEF3" w:themeFill="accent5" w:themeFillTint="33"/>
                </w:tcPr>
                <w:p w14:paraId="29603D3C" w14:textId="77777777" w:rsidR="000F05BF" w:rsidRPr="000F05BF" w:rsidRDefault="000F05BF" w:rsidP="0048409E">
                  <w:pPr>
                    <w:jc w:val="both"/>
                    <w:rPr>
                      <w:rFonts w:ascii="Cambria" w:hAnsi="Cambria"/>
                      <w:b/>
                      <w:szCs w:val="24"/>
                    </w:rPr>
                  </w:pPr>
                </w:p>
              </w:tc>
            </w:tr>
            <w:tr w:rsidR="0048409E" w14:paraId="05FB38EC" w14:textId="77777777" w:rsidTr="00547C89">
              <w:trPr>
                <w:jc w:val="center"/>
              </w:trPr>
              <w:tc>
                <w:tcPr>
                  <w:tcW w:w="5041" w:type="dxa"/>
                  <w:gridSpan w:val="2"/>
                </w:tcPr>
                <w:p w14:paraId="5F7B2B26" w14:textId="11B45ADF" w:rsidR="000F05BF" w:rsidRDefault="000F05BF" w:rsidP="000F05BF">
                  <w:pPr>
                    <w:rPr>
                      <w:rFonts w:ascii="Cambria" w:hAnsi="Cambria"/>
                      <w:bCs/>
                      <w:szCs w:val="24"/>
                    </w:rPr>
                  </w:pPr>
                  <w:r>
                    <w:rPr>
                      <w:rFonts w:ascii="Cambria" w:hAnsi="Cambria"/>
                      <w:bCs/>
                      <w:szCs w:val="24"/>
                    </w:rPr>
                    <w:t xml:space="preserve">Cllr Male asked if horses are allowed to use the footpath from the Joiners to </w:t>
                  </w:r>
                  <w:proofErr w:type="spellStart"/>
                  <w:r>
                    <w:rPr>
                      <w:rFonts w:ascii="Cambria" w:hAnsi="Cambria"/>
                      <w:bCs/>
                      <w:szCs w:val="24"/>
                    </w:rPr>
                    <w:t>Coed</w:t>
                  </w:r>
                  <w:proofErr w:type="spellEnd"/>
                  <w:r>
                    <w:rPr>
                      <w:rFonts w:ascii="Cambria" w:hAnsi="Cambria"/>
                      <w:bCs/>
                      <w:szCs w:val="24"/>
                    </w:rPr>
                    <w:t xml:space="preserve"> Lan, there are reports of mess.</w:t>
                  </w:r>
                </w:p>
                <w:p w14:paraId="13334373" w14:textId="77777777" w:rsidR="000F05BF" w:rsidRDefault="000F05BF" w:rsidP="000F05BF">
                  <w:pPr>
                    <w:rPr>
                      <w:rFonts w:ascii="Cambria" w:hAnsi="Cambria"/>
                      <w:bCs/>
                      <w:szCs w:val="24"/>
                    </w:rPr>
                  </w:pPr>
                  <w:r>
                    <w:rPr>
                      <w:rFonts w:ascii="Cambria" w:hAnsi="Cambria"/>
                      <w:bCs/>
                      <w:szCs w:val="24"/>
                    </w:rPr>
                    <w:lastRenderedPageBreak/>
                    <w:t>Cllr Hood Williams to query this with CCS</w:t>
                  </w:r>
                </w:p>
                <w:p w14:paraId="6964FEBF" w14:textId="73C3E58C" w:rsidR="0048409E" w:rsidRDefault="0048409E" w:rsidP="0048409E">
                  <w:pPr>
                    <w:jc w:val="both"/>
                    <w:rPr>
                      <w:rFonts w:ascii="Cambria" w:hAnsi="Cambria"/>
                      <w:bCs/>
                      <w:szCs w:val="24"/>
                    </w:rPr>
                  </w:pPr>
                </w:p>
              </w:tc>
              <w:tc>
                <w:tcPr>
                  <w:tcW w:w="1526" w:type="dxa"/>
                </w:tcPr>
                <w:p w14:paraId="628DC66B" w14:textId="1CEAB125" w:rsidR="0048409E" w:rsidRDefault="000F05BF" w:rsidP="0048409E">
                  <w:pPr>
                    <w:jc w:val="both"/>
                    <w:rPr>
                      <w:rFonts w:ascii="Cambria" w:hAnsi="Cambria"/>
                      <w:bCs/>
                      <w:szCs w:val="24"/>
                    </w:rPr>
                  </w:pPr>
                  <w:r>
                    <w:rPr>
                      <w:rFonts w:ascii="Cambria" w:hAnsi="Cambria"/>
                      <w:bCs/>
                      <w:szCs w:val="24"/>
                    </w:rPr>
                    <w:lastRenderedPageBreak/>
                    <w:t>Completed – no PROW exists</w:t>
                  </w:r>
                </w:p>
              </w:tc>
              <w:tc>
                <w:tcPr>
                  <w:tcW w:w="1170" w:type="dxa"/>
                </w:tcPr>
                <w:p w14:paraId="7401D953" w14:textId="4412E632" w:rsidR="0048409E" w:rsidRDefault="000F05BF" w:rsidP="0048409E">
                  <w:pPr>
                    <w:jc w:val="both"/>
                    <w:rPr>
                      <w:rFonts w:ascii="Cambria" w:hAnsi="Cambria"/>
                      <w:bCs/>
                      <w:szCs w:val="24"/>
                    </w:rPr>
                  </w:pPr>
                  <w:r>
                    <w:rPr>
                      <w:rFonts w:ascii="Cambria" w:hAnsi="Cambria"/>
                      <w:bCs/>
                      <w:szCs w:val="24"/>
                    </w:rPr>
                    <w:t>Closed</w:t>
                  </w:r>
                </w:p>
              </w:tc>
            </w:tr>
          </w:tbl>
          <w:p w14:paraId="39C28EE2" w14:textId="77777777" w:rsidR="0048409E" w:rsidRDefault="0048409E" w:rsidP="00311FD6">
            <w:pPr>
              <w:rPr>
                <w:rFonts w:ascii="Cambria" w:hAnsi="Cambria" w:cs="Calibri"/>
                <w:b/>
              </w:rPr>
            </w:pPr>
          </w:p>
          <w:p w14:paraId="764BE7CE" w14:textId="6120935F" w:rsidR="0048409E" w:rsidRPr="00A4117B" w:rsidRDefault="0048409E" w:rsidP="0084042D">
            <w:pPr>
              <w:jc w:val="center"/>
              <w:rPr>
                <w:rFonts w:ascii="Cambria" w:hAnsi="Cambria" w:cs="Calibri"/>
                <w:b/>
              </w:rPr>
            </w:pPr>
          </w:p>
        </w:tc>
      </w:tr>
      <w:tr w:rsidR="005B1430" w:rsidRPr="00A4117B" w14:paraId="301EE1FA" w14:textId="77777777" w:rsidTr="002B59B0">
        <w:tc>
          <w:tcPr>
            <w:tcW w:w="796" w:type="dxa"/>
            <w:shd w:val="clear" w:color="auto" w:fill="EAF1DD" w:themeFill="accent3" w:themeFillTint="33"/>
          </w:tcPr>
          <w:p w14:paraId="4323E123" w14:textId="77777777" w:rsidR="005B1430" w:rsidRDefault="005B1430" w:rsidP="00A4117B">
            <w:pPr>
              <w:jc w:val="center"/>
              <w:rPr>
                <w:rFonts w:ascii="Cambria" w:hAnsi="Cambria" w:cs="Calibri"/>
                <w:b/>
              </w:rPr>
            </w:pPr>
          </w:p>
        </w:tc>
        <w:tc>
          <w:tcPr>
            <w:tcW w:w="7255" w:type="dxa"/>
            <w:shd w:val="clear" w:color="auto" w:fill="EAF1DD" w:themeFill="accent3" w:themeFillTint="33"/>
          </w:tcPr>
          <w:p w14:paraId="248E4E33" w14:textId="77777777" w:rsidR="005B1430" w:rsidRDefault="008C3D28" w:rsidP="00F06FE1">
            <w:pPr>
              <w:jc w:val="both"/>
              <w:rPr>
                <w:rFonts w:ascii="Cambria" w:hAnsi="Cambria" w:cs="Calibri"/>
                <w:b/>
                <w:szCs w:val="24"/>
                <w:u w:val="single"/>
              </w:rPr>
            </w:pPr>
            <w:r>
              <w:rPr>
                <w:rFonts w:ascii="Cambria" w:hAnsi="Cambria" w:cs="Calibri"/>
                <w:b/>
                <w:szCs w:val="24"/>
                <w:u w:val="single"/>
              </w:rPr>
              <w:t xml:space="preserve">6.0 </w:t>
            </w:r>
            <w:r w:rsidR="003B78E2">
              <w:rPr>
                <w:rFonts w:ascii="Cambria" w:hAnsi="Cambria" w:cs="Calibri"/>
                <w:b/>
                <w:szCs w:val="24"/>
                <w:u w:val="single"/>
              </w:rPr>
              <w:t>Clerk Appointment</w:t>
            </w:r>
          </w:p>
          <w:p w14:paraId="5280D7E0" w14:textId="19712467" w:rsidR="00311FD6" w:rsidRPr="00A4117B" w:rsidRDefault="00311FD6" w:rsidP="00F06FE1">
            <w:pPr>
              <w:jc w:val="both"/>
              <w:rPr>
                <w:rFonts w:ascii="Cambria" w:hAnsi="Cambria" w:cs="Calibri"/>
                <w:b/>
                <w:szCs w:val="24"/>
                <w:u w:val="single"/>
              </w:rPr>
            </w:pPr>
          </w:p>
        </w:tc>
        <w:tc>
          <w:tcPr>
            <w:tcW w:w="1191" w:type="dxa"/>
            <w:shd w:val="clear" w:color="auto" w:fill="EAF1DD" w:themeFill="accent3" w:themeFillTint="33"/>
          </w:tcPr>
          <w:p w14:paraId="33E69640" w14:textId="77777777" w:rsidR="005B1430" w:rsidRPr="00A4117B" w:rsidRDefault="005B1430" w:rsidP="0084042D">
            <w:pPr>
              <w:jc w:val="center"/>
              <w:rPr>
                <w:rFonts w:ascii="Cambria" w:hAnsi="Cambria" w:cs="Calibri"/>
                <w:b/>
              </w:rPr>
            </w:pPr>
          </w:p>
        </w:tc>
      </w:tr>
      <w:tr w:rsidR="008C3D28" w:rsidRPr="00A4117B" w14:paraId="2C4B7FE3" w14:textId="77777777" w:rsidTr="002B59B0">
        <w:tc>
          <w:tcPr>
            <w:tcW w:w="796" w:type="dxa"/>
            <w:shd w:val="clear" w:color="auto" w:fill="auto"/>
          </w:tcPr>
          <w:p w14:paraId="67B57187" w14:textId="77777777" w:rsidR="008C3D28" w:rsidRDefault="008C3D28" w:rsidP="00A4117B">
            <w:pPr>
              <w:jc w:val="center"/>
              <w:rPr>
                <w:rFonts w:ascii="Cambria" w:hAnsi="Cambria" w:cs="Calibri"/>
                <w:b/>
              </w:rPr>
            </w:pPr>
          </w:p>
          <w:p w14:paraId="1689E1E7" w14:textId="51DB0341" w:rsidR="0027065C" w:rsidRDefault="007E4FDC" w:rsidP="00A4117B">
            <w:pPr>
              <w:jc w:val="center"/>
              <w:rPr>
                <w:rFonts w:ascii="Cambria" w:hAnsi="Cambria" w:cs="Calibri"/>
                <w:b/>
              </w:rPr>
            </w:pPr>
            <w:r>
              <w:rPr>
                <w:rFonts w:ascii="Cambria" w:hAnsi="Cambria" w:cs="Calibri"/>
                <w:b/>
              </w:rPr>
              <w:t>1901</w:t>
            </w:r>
          </w:p>
          <w:p w14:paraId="5F82B569" w14:textId="2C495050" w:rsidR="0027065C" w:rsidRDefault="0027065C" w:rsidP="00A4117B">
            <w:pPr>
              <w:jc w:val="center"/>
              <w:rPr>
                <w:rFonts w:ascii="Cambria" w:hAnsi="Cambria" w:cs="Calibri"/>
                <w:b/>
              </w:rPr>
            </w:pPr>
          </w:p>
          <w:p w14:paraId="139AD58F" w14:textId="0471C6BB" w:rsidR="001C5976" w:rsidRDefault="001C5976" w:rsidP="00A4117B">
            <w:pPr>
              <w:jc w:val="center"/>
              <w:rPr>
                <w:rFonts w:ascii="Cambria" w:hAnsi="Cambria" w:cs="Calibri"/>
                <w:b/>
              </w:rPr>
            </w:pPr>
          </w:p>
          <w:p w14:paraId="1BE1A3BE" w14:textId="77777777" w:rsidR="001C5976" w:rsidRDefault="001C5976" w:rsidP="00A4117B">
            <w:pPr>
              <w:jc w:val="center"/>
              <w:rPr>
                <w:rFonts w:ascii="Cambria" w:hAnsi="Cambria" w:cs="Calibri"/>
                <w:b/>
              </w:rPr>
            </w:pPr>
          </w:p>
          <w:p w14:paraId="49E9F43C" w14:textId="1EAC2425" w:rsidR="0027065C" w:rsidRDefault="007E4FDC" w:rsidP="00A4117B">
            <w:pPr>
              <w:jc w:val="center"/>
              <w:rPr>
                <w:rFonts w:ascii="Cambria" w:hAnsi="Cambria" w:cs="Calibri"/>
                <w:b/>
              </w:rPr>
            </w:pPr>
            <w:r>
              <w:rPr>
                <w:rFonts w:ascii="Cambria" w:hAnsi="Cambria" w:cs="Calibri"/>
                <w:b/>
              </w:rPr>
              <w:t>1902</w:t>
            </w:r>
          </w:p>
          <w:p w14:paraId="7CDBB901" w14:textId="77777777" w:rsidR="0027065C" w:rsidRDefault="0027065C" w:rsidP="00A4117B">
            <w:pPr>
              <w:jc w:val="center"/>
              <w:rPr>
                <w:rFonts w:ascii="Cambria" w:hAnsi="Cambria" w:cs="Calibri"/>
                <w:b/>
              </w:rPr>
            </w:pPr>
          </w:p>
          <w:p w14:paraId="2AF40C6C" w14:textId="77777777" w:rsidR="0027065C" w:rsidRDefault="0027065C" w:rsidP="00A4117B">
            <w:pPr>
              <w:jc w:val="center"/>
              <w:rPr>
                <w:rFonts w:ascii="Cambria" w:hAnsi="Cambria" w:cs="Calibri"/>
                <w:b/>
              </w:rPr>
            </w:pPr>
          </w:p>
          <w:p w14:paraId="1CBF0ED9" w14:textId="77777777" w:rsidR="0027065C" w:rsidRDefault="0027065C" w:rsidP="00A4117B">
            <w:pPr>
              <w:jc w:val="center"/>
              <w:rPr>
                <w:rFonts w:ascii="Cambria" w:hAnsi="Cambria" w:cs="Calibri"/>
                <w:b/>
              </w:rPr>
            </w:pPr>
          </w:p>
          <w:p w14:paraId="42283EA1" w14:textId="77777777" w:rsidR="0027065C" w:rsidRDefault="0027065C" w:rsidP="00A4117B">
            <w:pPr>
              <w:jc w:val="center"/>
              <w:rPr>
                <w:rFonts w:ascii="Cambria" w:hAnsi="Cambria" w:cs="Calibri"/>
                <w:b/>
              </w:rPr>
            </w:pPr>
          </w:p>
          <w:p w14:paraId="5F2DDABC" w14:textId="77777777" w:rsidR="0027065C" w:rsidRDefault="0027065C" w:rsidP="00A4117B">
            <w:pPr>
              <w:jc w:val="center"/>
              <w:rPr>
                <w:rFonts w:ascii="Cambria" w:hAnsi="Cambria" w:cs="Calibri"/>
                <w:b/>
              </w:rPr>
            </w:pPr>
          </w:p>
          <w:p w14:paraId="4F80F254" w14:textId="77777777" w:rsidR="0027065C" w:rsidRDefault="0027065C" w:rsidP="00A4117B">
            <w:pPr>
              <w:jc w:val="center"/>
              <w:rPr>
                <w:rFonts w:ascii="Cambria" w:hAnsi="Cambria" w:cs="Calibri"/>
                <w:b/>
              </w:rPr>
            </w:pPr>
          </w:p>
          <w:p w14:paraId="538FCFCD" w14:textId="77777777" w:rsidR="0027065C" w:rsidRDefault="007E4FDC" w:rsidP="00A4117B">
            <w:pPr>
              <w:jc w:val="center"/>
              <w:rPr>
                <w:rFonts w:ascii="Cambria" w:hAnsi="Cambria" w:cs="Calibri"/>
                <w:b/>
              </w:rPr>
            </w:pPr>
            <w:r>
              <w:rPr>
                <w:rFonts w:ascii="Cambria" w:hAnsi="Cambria" w:cs="Calibri"/>
                <w:b/>
              </w:rPr>
              <w:t>1903</w:t>
            </w:r>
          </w:p>
          <w:p w14:paraId="2A9A5CA2" w14:textId="77777777" w:rsidR="007E4FDC" w:rsidRDefault="007E4FDC" w:rsidP="00A4117B">
            <w:pPr>
              <w:jc w:val="center"/>
              <w:rPr>
                <w:rFonts w:ascii="Cambria" w:hAnsi="Cambria" w:cs="Calibri"/>
                <w:b/>
              </w:rPr>
            </w:pPr>
          </w:p>
          <w:p w14:paraId="041E1B08" w14:textId="77777777" w:rsidR="007E4FDC" w:rsidRDefault="007E4FDC" w:rsidP="00A4117B">
            <w:pPr>
              <w:jc w:val="center"/>
              <w:rPr>
                <w:rFonts w:ascii="Cambria" w:hAnsi="Cambria" w:cs="Calibri"/>
                <w:b/>
              </w:rPr>
            </w:pPr>
          </w:p>
          <w:p w14:paraId="1C56A5D3" w14:textId="77777777" w:rsidR="007E4FDC" w:rsidRDefault="007E4FDC" w:rsidP="00A4117B">
            <w:pPr>
              <w:jc w:val="center"/>
              <w:rPr>
                <w:rFonts w:ascii="Cambria" w:hAnsi="Cambria" w:cs="Calibri"/>
                <w:b/>
              </w:rPr>
            </w:pPr>
          </w:p>
          <w:p w14:paraId="633B431F" w14:textId="77777777" w:rsidR="007E4FDC" w:rsidRDefault="007E4FDC" w:rsidP="00A4117B">
            <w:pPr>
              <w:jc w:val="center"/>
              <w:rPr>
                <w:rFonts w:ascii="Cambria" w:hAnsi="Cambria" w:cs="Calibri"/>
                <w:b/>
              </w:rPr>
            </w:pPr>
          </w:p>
          <w:p w14:paraId="32C85826" w14:textId="77777777" w:rsidR="007E4FDC" w:rsidRDefault="007E4FDC" w:rsidP="00A4117B">
            <w:pPr>
              <w:jc w:val="center"/>
              <w:rPr>
                <w:rFonts w:ascii="Cambria" w:hAnsi="Cambria" w:cs="Calibri"/>
                <w:b/>
              </w:rPr>
            </w:pPr>
          </w:p>
          <w:p w14:paraId="21E99821" w14:textId="77777777" w:rsidR="007E4FDC" w:rsidRDefault="007E4FDC" w:rsidP="00A4117B">
            <w:pPr>
              <w:jc w:val="center"/>
              <w:rPr>
                <w:rFonts w:ascii="Cambria" w:hAnsi="Cambria" w:cs="Calibri"/>
                <w:b/>
              </w:rPr>
            </w:pPr>
            <w:r>
              <w:rPr>
                <w:rFonts w:ascii="Cambria" w:hAnsi="Cambria" w:cs="Calibri"/>
                <w:b/>
              </w:rPr>
              <w:t>1904</w:t>
            </w:r>
          </w:p>
          <w:p w14:paraId="0F1E5374" w14:textId="77777777" w:rsidR="007E4FDC" w:rsidRDefault="007E4FDC" w:rsidP="00A4117B">
            <w:pPr>
              <w:jc w:val="center"/>
              <w:rPr>
                <w:rFonts w:ascii="Cambria" w:hAnsi="Cambria" w:cs="Calibri"/>
                <w:b/>
              </w:rPr>
            </w:pPr>
          </w:p>
          <w:p w14:paraId="1D517389" w14:textId="77777777" w:rsidR="007E4FDC" w:rsidRDefault="007E4FDC" w:rsidP="00A4117B">
            <w:pPr>
              <w:jc w:val="center"/>
              <w:rPr>
                <w:rFonts w:ascii="Cambria" w:hAnsi="Cambria" w:cs="Calibri"/>
                <w:b/>
              </w:rPr>
            </w:pPr>
          </w:p>
          <w:p w14:paraId="4952D85F" w14:textId="77777777" w:rsidR="007E4FDC" w:rsidRDefault="007E4FDC" w:rsidP="00A4117B">
            <w:pPr>
              <w:jc w:val="center"/>
              <w:rPr>
                <w:rFonts w:ascii="Cambria" w:hAnsi="Cambria" w:cs="Calibri"/>
                <w:b/>
              </w:rPr>
            </w:pPr>
            <w:r>
              <w:rPr>
                <w:rFonts w:ascii="Cambria" w:hAnsi="Cambria" w:cs="Calibri"/>
                <w:b/>
              </w:rPr>
              <w:t>1905</w:t>
            </w:r>
          </w:p>
          <w:p w14:paraId="5D6B2ABC" w14:textId="77777777" w:rsidR="007E4FDC" w:rsidRDefault="007E4FDC" w:rsidP="00A4117B">
            <w:pPr>
              <w:jc w:val="center"/>
              <w:rPr>
                <w:rFonts w:ascii="Cambria" w:hAnsi="Cambria" w:cs="Calibri"/>
                <w:b/>
              </w:rPr>
            </w:pPr>
          </w:p>
          <w:p w14:paraId="5E2E2AEF" w14:textId="77777777" w:rsidR="007E4FDC" w:rsidRDefault="007E4FDC" w:rsidP="00A4117B">
            <w:pPr>
              <w:jc w:val="center"/>
              <w:rPr>
                <w:rFonts w:ascii="Cambria" w:hAnsi="Cambria" w:cs="Calibri"/>
                <w:b/>
              </w:rPr>
            </w:pPr>
          </w:p>
          <w:p w14:paraId="1708511E" w14:textId="77777777" w:rsidR="007E4FDC" w:rsidRDefault="007E4FDC" w:rsidP="00A4117B">
            <w:pPr>
              <w:jc w:val="center"/>
              <w:rPr>
                <w:rFonts w:ascii="Cambria" w:hAnsi="Cambria" w:cs="Calibri"/>
                <w:b/>
              </w:rPr>
            </w:pPr>
          </w:p>
          <w:p w14:paraId="1E2E6F2D" w14:textId="77777777" w:rsidR="007E4FDC" w:rsidRDefault="007E4FDC" w:rsidP="007E4FDC">
            <w:pPr>
              <w:rPr>
                <w:rFonts w:ascii="Cambria" w:hAnsi="Cambria" w:cs="Calibri"/>
                <w:b/>
              </w:rPr>
            </w:pPr>
            <w:r>
              <w:rPr>
                <w:rFonts w:ascii="Cambria" w:hAnsi="Cambria" w:cs="Calibri"/>
                <w:b/>
              </w:rPr>
              <w:t>1906</w:t>
            </w:r>
          </w:p>
          <w:p w14:paraId="221C854A" w14:textId="77777777" w:rsidR="007E4FDC" w:rsidRDefault="007E4FDC" w:rsidP="007E4FDC">
            <w:pPr>
              <w:rPr>
                <w:rFonts w:ascii="Cambria" w:hAnsi="Cambria" w:cs="Calibri"/>
                <w:b/>
              </w:rPr>
            </w:pPr>
          </w:p>
          <w:p w14:paraId="0D86DC21" w14:textId="77777777" w:rsidR="007E4FDC" w:rsidRDefault="007E4FDC" w:rsidP="007E4FDC">
            <w:pPr>
              <w:rPr>
                <w:rFonts w:ascii="Cambria" w:hAnsi="Cambria" w:cs="Calibri"/>
                <w:b/>
              </w:rPr>
            </w:pPr>
          </w:p>
          <w:p w14:paraId="648D7A4B" w14:textId="77777777" w:rsidR="007E4FDC" w:rsidRDefault="007E4FDC" w:rsidP="007E4FDC">
            <w:pPr>
              <w:rPr>
                <w:rFonts w:ascii="Cambria" w:hAnsi="Cambria" w:cs="Calibri"/>
                <w:b/>
              </w:rPr>
            </w:pPr>
          </w:p>
          <w:p w14:paraId="101FEB8C" w14:textId="401AC3B9" w:rsidR="007E4FDC" w:rsidRDefault="007E4FDC" w:rsidP="007E4FDC">
            <w:pPr>
              <w:rPr>
                <w:rFonts w:ascii="Cambria" w:hAnsi="Cambria" w:cs="Calibri"/>
                <w:b/>
              </w:rPr>
            </w:pPr>
            <w:r>
              <w:rPr>
                <w:rFonts w:ascii="Cambria" w:hAnsi="Cambria" w:cs="Calibri"/>
                <w:b/>
              </w:rPr>
              <w:t>1907</w:t>
            </w:r>
          </w:p>
        </w:tc>
        <w:tc>
          <w:tcPr>
            <w:tcW w:w="7255" w:type="dxa"/>
            <w:shd w:val="clear" w:color="auto" w:fill="auto"/>
          </w:tcPr>
          <w:p w14:paraId="53CE4EDF" w14:textId="77777777" w:rsidR="008C3D28" w:rsidRDefault="008C3D28" w:rsidP="00F06FE1">
            <w:pPr>
              <w:jc w:val="both"/>
              <w:rPr>
                <w:rFonts w:ascii="Cambria" w:hAnsi="Cambria" w:cs="Calibri"/>
                <w:bCs/>
                <w:szCs w:val="24"/>
              </w:rPr>
            </w:pPr>
          </w:p>
          <w:p w14:paraId="2C575723" w14:textId="5569F198" w:rsidR="008C3D28" w:rsidRDefault="003B78E2" w:rsidP="00F06FE1">
            <w:pPr>
              <w:jc w:val="both"/>
              <w:rPr>
                <w:rFonts w:ascii="Cambria" w:hAnsi="Cambria" w:cs="Calibri"/>
                <w:bCs/>
                <w:szCs w:val="24"/>
              </w:rPr>
            </w:pPr>
            <w:r>
              <w:rPr>
                <w:rFonts w:ascii="Cambria" w:hAnsi="Cambria" w:cs="Calibri"/>
                <w:bCs/>
                <w:szCs w:val="24"/>
              </w:rPr>
              <w:t xml:space="preserve">There have been </w:t>
            </w:r>
            <w:r w:rsidR="001C5976">
              <w:rPr>
                <w:rFonts w:ascii="Cambria" w:hAnsi="Cambria" w:cs="Calibri"/>
                <w:bCs/>
                <w:szCs w:val="24"/>
              </w:rPr>
              <w:t>several</w:t>
            </w:r>
            <w:r>
              <w:rPr>
                <w:rFonts w:ascii="Cambria" w:hAnsi="Cambria" w:cs="Calibri"/>
                <w:bCs/>
                <w:szCs w:val="24"/>
              </w:rPr>
              <w:t xml:space="preserve"> </w:t>
            </w:r>
            <w:r w:rsidR="00C83BFC">
              <w:rPr>
                <w:rFonts w:ascii="Cambria" w:hAnsi="Cambria" w:cs="Calibri"/>
                <w:bCs/>
                <w:szCs w:val="24"/>
              </w:rPr>
              <w:t>exceptionally good</w:t>
            </w:r>
            <w:r>
              <w:rPr>
                <w:rFonts w:ascii="Cambria" w:hAnsi="Cambria" w:cs="Calibri"/>
                <w:bCs/>
                <w:szCs w:val="24"/>
              </w:rPr>
              <w:t xml:space="preserve"> applicants for the role of clerk to the community council</w:t>
            </w:r>
            <w:r w:rsidR="001C5976">
              <w:rPr>
                <w:rFonts w:ascii="Cambria" w:hAnsi="Cambria" w:cs="Calibri"/>
                <w:bCs/>
                <w:szCs w:val="24"/>
              </w:rPr>
              <w:t xml:space="preserve"> which will make the selection process difficult.</w:t>
            </w:r>
          </w:p>
          <w:p w14:paraId="65EF0359" w14:textId="1D60685E" w:rsidR="008C3D28" w:rsidRDefault="008C3D28" w:rsidP="00F06FE1">
            <w:pPr>
              <w:jc w:val="both"/>
              <w:rPr>
                <w:rFonts w:ascii="Cambria" w:hAnsi="Cambria" w:cs="Calibri"/>
                <w:bCs/>
                <w:szCs w:val="24"/>
              </w:rPr>
            </w:pPr>
          </w:p>
          <w:p w14:paraId="13C00723" w14:textId="2C8C506D" w:rsidR="00B80463" w:rsidRDefault="003B78E2" w:rsidP="00F06FE1">
            <w:pPr>
              <w:jc w:val="both"/>
              <w:rPr>
                <w:rFonts w:ascii="Cambria" w:hAnsi="Cambria" w:cs="Calibri"/>
                <w:bCs/>
                <w:szCs w:val="24"/>
              </w:rPr>
            </w:pPr>
            <w:r>
              <w:rPr>
                <w:rFonts w:ascii="Cambria" w:hAnsi="Cambria" w:cs="Calibri"/>
                <w:bCs/>
                <w:szCs w:val="24"/>
              </w:rPr>
              <w:t>Cllr Smart ha</w:t>
            </w:r>
            <w:r w:rsidR="00B80463">
              <w:rPr>
                <w:rFonts w:ascii="Cambria" w:hAnsi="Cambria" w:cs="Calibri"/>
                <w:bCs/>
                <w:szCs w:val="24"/>
              </w:rPr>
              <w:t>d</w:t>
            </w:r>
            <w:r>
              <w:rPr>
                <w:rFonts w:ascii="Cambria" w:hAnsi="Cambria" w:cs="Calibri"/>
                <w:bCs/>
                <w:szCs w:val="24"/>
              </w:rPr>
              <w:t xml:space="preserve"> issued redacted application letter and CVs to each councillor for independent assessment</w:t>
            </w:r>
            <w:r w:rsidR="00B80463">
              <w:rPr>
                <w:rFonts w:ascii="Cambria" w:hAnsi="Cambria" w:cs="Calibri"/>
                <w:bCs/>
                <w:szCs w:val="24"/>
              </w:rPr>
              <w:t xml:space="preserve"> and presented a summary at the meeting.</w:t>
            </w:r>
            <w:r>
              <w:rPr>
                <w:rFonts w:ascii="Cambria" w:hAnsi="Cambria" w:cs="Calibri"/>
                <w:bCs/>
                <w:szCs w:val="24"/>
              </w:rPr>
              <w:t xml:space="preserve"> Cllr smart comment</w:t>
            </w:r>
            <w:r w:rsidR="001C5976">
              <w:rPr>
                <w:rFonts w:ascii="Cambria" w:hAnsi="Cambria" w:cs="Calibri"/>
                <w:bCs/>
                <w:szCs w:val="24"/>
              </w:rPr>
              <w:t>ed</w:t>
            </w:r>
            <w:r>
              <w:rPr>
                <w:rFonts w:ascii="Cambria" w:hAnsi="Cambria" w:cs="Calibri"/>
                <w:bCs/>
                <w:szCs w:val="24"/>
              </w:rPr>
              <w:t xml:space="preserve"> on the </w:t>
            </w:r>
            <w:r w:rsidR="00C83BFC">
              <w:rPr>
                <w:rFonts w:ascii="Cambria" w:hAnsi="Cambria" w:cs="Calibri"/>
                <w:bCs/>
                <w:szCs w:val="24"/>
              </w:rPr>
              <w:t>extremely high</w:t>
            </w:r>
            <w:r>
              <w:rPr>
                <w:rFonts w:ascii="Cambria" w:hAnsi="Cambria" w:cs="Calibri"/>
                <w:bCs/>
                <w:szCs w:val="24"/>
              </w:rPr>
              <w:t xml:space="preserve"> standard of applic</w:t>
            </w:r>
            <w:r w:rsidR="00B80463">
              <w:rPr>
                <w:rFonts w:ascii="Cambria" w:hAnsi="Cambria" w:cs="Calibri"/>
                <w:bCs/>
                <w:szCs w:val="24"/>
              </w:rPr>
              <w:t>ations for the role</w:t>
            </w:r>
            <w:r w:rsidR="00C83BFC">
              <w:rPr>
                <w:rFonts w:ascii="Cambria" w:hAnsi="Cambria" w:cs="Calibri"/>
                <w:bCs/>
                <w:szCs w:val="24"/>
              </w:rPr>
              <w:t xml:space="preserve">. </w:t>
            </w:r>
            <w:r w:rsidR="00B80463">
              <w:rPr>
                <w:rFonts w:ascii="Cambria" w:hAnsi="Cambria" w:cs="Calibri"/>
                <w:bCs/>
                <w:szCs w:val="24"/>
              </w:rPr>
              <w:t>O</w:t>
            </w:r>
            <w:r>
              <w:rPr>
                <w:rFonts w:ascii="Cambria" w:hAnsi="Cambria" w:cs="Calibri"/>
                <w:bCs/>
                <w:szCs w:val="24"/>
              </w:rPr>
              <w:t xml:space="preserve">ne applicant has withdrawn from the process. </w:t>
            </w:r>
          </w:p>
          <w:p w14:paraId="3AB825DC" w14:textId="77777777" w:rsidR="00B80463" w:rsidRDefault="00B80463" w:rsidP="00F06FE1">
            <w:pPr>
              <w:jc w:val="both"/>
              <w:rPr>
                <w:rFonts w:ascii="Cambria" w:hAnsi="Cambria" w:cs="Calibri"/>
                <w:bCs/>
                <w:szCs w:val="24"/>
              </w:rPr>
            </w:pPr>
          </w:p>
          <w:p w14:paraId="63D568B2" w14:textId="1CD02C9F" w:rsidR="00B62F52" w:rsidRDefault="00871160" w:rsidP="00F06FE1">
            <w:pPr>
              <w:jc w:val="both"/>
              <w:rPr>
                <w:rFonts w:ascii="Cambria" w:hAnsi="Cambria" w:cs="Calibri"/>
                <w:bCs/>
                <w:szCs w:val="24"/>
              </w:rPr>
            </w:pPr>
            <w:r>
              <w:rPr>
                <w:rFonts w:ascii="Cambria" w:hAnsi="Cambria" w:cs="Calibri"/>
                <w:bCs/>
                <w:szCs w:val="24"/>
              </w:rPr>
              <w:t>Discuss the next steps in the process, s</w:t>
            </w:r>
            <w:r w:rsidR="003B78E2">
              <w:rPr>
                <w:rFonts w:ascii="Cambria" w:hAnsi="Cambria" w:cs="Calibri"/>
                <w:bCs/>
                <w:szCs w:val="24"/>
              </w:rPr>
              <w:t>elected applicants are to be invited to interview on Thursday 28/4/22 starting at 7pm.</w:t>
            </w:r>
            <w:r>
              <w:rPr>
                <w:rFonts w:ascii="Cambria" w:hAnsi="Cambria" w:cs="Calibri"/>
                <w:bCs/>
                <w:szCs w:val="24"/>
              </w:rPr>
              <w:t xml:space="preserve"> Three councillors will form this sub-committee Cllr Glover, Cllr Gallagher, Cllr Smart. Cllr Jones, Cllr Hood-Williams and Cllr White were not available for 28/4/22.</w:t>
            </w:r>
            <w:r w:rsidR="003B78E2">
              <w:rPr>
                <w:rFonts w:ascii="Cambria" w:hAnsi="Cambria" w:cs="Calibri"/>
                <w:bCs/>
                <w:szCs w:val="24"/>
              </w:rPr>
              <w:t xml:space="preserve"> </w:t>
            </w:r>
            <w:r w:rsidR="00311FD6">
              <w:rPr>
                <w:rFonts w:ascii="Cambria" w:hAnsi="Cambria" w:cs="Calibri"/>
                <w:bCs/>
                <w:szCs w:val="24"/>
              </w:rPr>
              <w:t xml:space="preserve"> Cllr smart to arrange this</w:t>
            </w:r>
          </w:p>
          <w:p w14:paraId="71BA85FC" w14:textId="1BB3035E" w:rsidR="00871160" w:rsidRDefault="00871160" w:rsidP="00F06FE1">
            <w:pPr>
              <w:jc w:val="both"/>
              <w:rPr>
                <w:rFonts w:ascii="Cambria" w:hAnsi="Cambria" w:cs="Calibri"/>
                <w:bCs/>
                <w:szCs w:val="24"/>
              </w:rPr>
            </w:pPr>
          </w:p>
          <w:p w14:paraId="3D94F980" w14:textId="415EE5B9" w:rsidR="00871160" w:rsidRDefault="00871160" w:rsidP="00F06FE1">
            <w:pPr>
              <w:jc w:val="both"/>
              <w:rPr>
                <w:rFonts w:ascii="Cambria" w:hAnsi="Cambria" w:cs="Calibri"/>
                <w:bCs/>
                <w:szCs w:val="24"/>
              </w:rPr>
            </w:pPr>
            <w:r>
              <w:rPr>
                <w:rFonts w:ascii="Cambria" w:hAnsi="Cambria" w:cs="Calibri"/>
                <w:bCs/>
                <w:szCs w:val="24"/>
              </w:rPr>
              <w:t>Cllr Jones asked the clerk to write back to all applicants thanking each one for their application.</w:t>
            </w:r>
            <w:r w:rsidR="00311FD6">
              <w:rPr>
                <w:rFonts w:ascii="Cambria" w:hAnsi="Cambria" w:cs="Calibri"/>
                <w:bCs/>
                <w:szCs w:val="24"/>
              </w:rPr>
              <w:t xml:space="preserve"> Cllr Smart to complete this</w:t>
            </w:r>
          </w:p>
          <w:p w14:paraId="1CDA283B" w14:textId="784629E9" w:rsidR="00871160" w:rsidRDefault="00871160" w:rsidP="00F06FE1">
            <w:pPr>
              <w:jc w:val="both"/>
              <w:rPr>
                <w:rFonts w:ascii="Cambria" w:hAnsi="Cambria" w:cs="Calibri"/>
                <w:bCs/>
                <w:szCs w:val="24"/>
              </w:rPr>
            </w:pPr>
          </w:p>
          <w:p w14:paraId="36C2BE9D" w14:textId="0D571040" w:rsidR="00871160" w:rsidRDefault="00871160" w:rsidP="00F06FE1">
            <w:pPr>
              <w:jc w:val="both"/>
              <w:rPr>
                <w:rFonts w:ascii="Cambria" w:hAnsi="Cambria" w:cs="Calibri"/>
                <w:bCs/>
                <w:szCs w:val="24"/>
              </w:rPr>
            </w:pPr>
            <w:r>
              <w:rPr>
                <w:rFonts w:ascii="Cambria" w:hAnsi="Cambria" w:cs="Calibri"/>
                <w:bCs/>
                <w:szCs w:val="24"/>
              </w:rPr>
              <w:t>Cllr White suggested checking OVW for suitable information about clerk interviews, Cllr Glover will prepare the questions</w:t>
            </w:r>
            <w:r w:rsidR="00DC4DE9">
              <w:rPr>
                <w:rFonts w:ascii="Cambria" w:hAnsi="Cambria" w:cs="Calibri"/>
                <w:bCs/>
                <w:szCs w:val="24"/>
              </w:rPr>
              <w:t>. Agree to complete 3no 20min interviews.</w:t>
            </w:r>
          </w:p>
          <w:p w14:paraId="60171C39" w14:textId="71A2A0A7" w:rsidR="00DC4DE9" w:rsidRDefault="00DC4DE9" w:rsidP="00F06FE1">
            <w:pPr>
              <w:jc w:val="both"/>
              <w:rPr>
                <w:rFonts w:ascii="Cambria" w:hAnsi="Cambria" w:cs="Calibri"/>
                <w:bCs/>
                <w:szCs w:val="24"/>
              </w:rPr>
            </w:pPr>
          </w:p>
          <w:p w14:paraId="06FA20BB" w14:textId="72253E1F" w:rsidR="00DC4DE9" w:rsidRDefault="00DC4DE9" w:rsidP="00F06FE1">
            <w:pPr>
              <w:jc w:val="both"/>
              <w:rPr>
                <w:rFonts w:ascii="Cambria" w:hAnsi="Cambria" w:cs="Calibri"/>
                <w:bCs/>
                <w:szCs w:val="24"/>
              </w:rPr>
            </w:pPr>
            <w:r>
              <w:rPr>
                <w:rFonts w:ascii="Cambria" w:hAnsi="Cambria" w:cs="Calibri"/>
                <w:bCs/>
                <w:szCs w:val="24"/>
              </w:rPr>
              <w:t xml:space="preserve">Cllr Hood-Williams would not be available for this sub-committee </w:t>
            </w:r>
            <w:r w:rsidR="00C83BFC">
              <w:rPr>
                <w:rFonts w:ascii="Cambria" w:hAnsi="Cambria" w:cs="Calibri"/>
                <w:bCs/>
                <w:szCs w:val="24"/>
              </w:rPr>
              <w:t>mtg,</w:t>
            </w:r>
            <w:r>
              <w:rPr>
                <w:rFonts w:ascii="Cambria" w:hAnsi="Cambria" w:cs="Calibri"/>
                <w:bCs/>
                <w:szCs w:val="24"/>
              </w:rPr>
              <w:t xml:space="preserve"> so Cllr White proposed that the power to chair is delegated, Cllr Smart seconded this and all agreed.</w:t>
            </w:r>
          </w:p>
          <w:p w14:paraId="5B70F37C" w14:textId="1739BDFB" w:rsidR="00DC4DE9" w:rsidRDefault="00DC4DE9" w:rsidP="00F06FE1">
            <w:pPr>
              <w:jc w:val="both"/>
              <w:rPr>
                <w:rFonts w:ascii="Cambria" w:hAnsi="Cambria" w:cs="Calibri"/>
                <w:bCs/>
                <w:szCs w:val="24"/>
              </w:rPr>
            </w:pPr>
          </w:p>
          <w:p w14:paraId="1D3A092C" w14:textId="2650B4D2" w:rsidR="00DC4DE9" w:rsidRDefault="00DC4DE9" w:rsidP="00F06FE1">
            <w:pPr>
              <w:jc w:val="both"/>
              <w:rPr>
                <w:rFonts w:ascii="Cambria" w:hAnsi="Cambria" w:cs="Calibri"/>
                <w:bCs/>
                <w:szCs w:val="24"/>
              </w:rPr>
            </w:pPr>
            <w:r>
              <w:rPr>
                <w:rFonts w:ascii="Cambria" w:hAnsi="Cambria" w:cs="Calibri"/>
                <w:bCs/>
                <w:szCs w:val="24"/>
              </w:rPr>
              <w:t>Discuss the clerk appointment relative to the change in community council. The community councillor term expires on 9/5/22 in line with CCS. Agreed that the clerk could be appointed before or after the May 2022 community council meeting.</w:t>
            </w:r>
          </w:p>
          <w:p w14:paraId="339C13DB" w14:textId="1198C201" w:rsidR="008C3D28" w:rsidRPr="008C3D28" w:rsidRDefault="008C3D28" w:rsidP="00B80463">
            <w:pPr>
              <w:jc w:val="both"/>
              <w:rPr>
                <w:rFonts w:ascii="Cambria" w:hAnsi="Cambria" w:cs="Calibri"/>
                <w:bCs/>
                <w:szCs w:val="24"/>
              </w:rPr>
            </w:pPr>
          </w:p>
        </w:tc>
        <w:tc>
          <w:tcPr>
            <w:tcW w:w="1191" w:type="dxa"/>
            <w:shd w:val="clear" w:color="auto" w:fill="auto"/>
          </w:tcPr>
          <w:p w14:paraId="6D6A5BAB" w14:textId="77777777" w:rsidR="008C3D28" w:rsidRDefault="008C3D28" w:rsidP="0084042D">
            <w:pPr>
              <w:jc w:val="center"/>
              <w:rPr>
                <w:rFonts w:ascii="Cambria" w:hAnsi="Cambria" w:cs="Calibri"/>
                <w:b/>
              </w:rPr>
            </w:pPr>
          </w:p>
          <w:p w14:paraId="050AFD6B" w14:textId="77777777" w:rsidR="00311FD6" w:rsidRDefault="00311FD6" w:rsidP="0084042D">
            <w:pPr>
              <w:jc w:val="center"/>
              <w:rPr>
                <w:rFonts w:ascii="Cambria" w:hAnsi="Cambria" w:cs="Calibri"/>
                <w:b/>
              </w:rPr>
            </w:pPr>
          </w:p>
          <w:p w14:paraId="0FEFE115" w14:textId="77777777" w:rsidR="00311FD6" w:rsidRDefault="00311FD6" w:rsidP="0084042D">
            <w:pPr>
              <w:jc w:val="center"/>
              <w:rPr>
                <w:rFonts w:ascii="Cambria" w:hAnsi="Cambria" w:cs="Calibri"/>
                <w:b/>
              </w:rPr>
            </w:pPr>
          </w:p>
          <w:p w14:paraId="4626F3DA" w14:textId="77777777" w:rsidR="00311FD6" w:rsidRDefault="00311FD6" w:rsidP="0084042D">
            <w:pPr>
              <w:jc w:val="center"/>
              <w:rPr>
                <w:rFonts w:ascii="Cambria" w:hAnsi="Cambria" w:cs="Calibri"/>
                <w:b/>
              </w:rPr>
            </w:pPr>
          </w:p>
          <w:p w14:paraId="5D4EC98E" w14:textId="77777777" w:rsidR="00311FD6" w:rsidRDefault="00311FD6" w:rsidP="0084042D">
            <w:pPr>
              <w:jc w:val="center"/>
              <w:rPr>
                <w:rFonts w:ascii="Cambria" w:hAnsi="Cambria" w:cs="Calibri"/>
                <w:b/>
              </w:rPr>
            </w:pPr>
          </w:p>
          <w:p w14:paraId="6BB574C0" w14:textId="77777777" w:rsidR="00311FD6" w:rsidRDefault="00311FD6" w:rsidP="0084042D">
            <w:pPr>
              <w:jc w:val="center"/>
              <w:rPr>
                <w:rFonts w:ascii="Cambria" w:hAnsi="Cambria" w:cs="Calibri"/>
                <w:b/>
              </w:rPr>
            </w:pPr>
          </w:p>
          <w:p w14:paraId="3E2E649E" w14:textId="77777777" w:rsidR="00311FD6" w:rsidRDefault="00311FD6" w:rsidP="0084042D">
            <w:pPr>
              <w:jc w:val="center"/>
              <w:rPr>
                <w:rFonts w:ascii="Cambria" w:hAnsi="Cambria" w:cs="Calibri"/>
                <w:b/>
              </w:rPr>
            </w:pPr>
          </w:p>
          <w:p w14:paraId="0E78096F" w14:textId="77777777" w:rsidR="00311FD6" w:rsidRDefault="00311FD6" w:rsidP="0084042D">
            <w:pPr>
              <w:jc w:val="center"/>
              <w:rPr>
                <w:rFonts w:ascii="Cambria" w:hAnsi="Cambria" w:cs="Calibri"/>
                <w:b/>
              </w:rPr>
            </w:pPr>
          </w:p>
          <w:p w14:paraId="0391826A" w14:textId="77777777" w:rsidR="00311FD6" w:rsidRDefault="00311FD6" w:rsidP="0084042D">
            <w:pPr>
              <w:jc w:val="center"/>
              <w:rPr>
                <w:rFonts w:ascii="Cambria" w:hAnsi="Cambria" w:cs="Calibri"/>
                <w:b/>
              </w:rPr>
            </w:pPr>
          </w:p>
          <w:p w14:paraId="68AFC1F4" w14:textId="5C66371F" w:rsidR="00311FD6" w:rsidRDefault="00311FD6" w:rsidP="0084042D">
            <w:pPr>
              <w:jc w:val="center"/>
              <w:rPr>
                <w:rFonts w:ascii="Cambria" w:hAnsi="Cambria" w:cs="Calibri"/>
                <w:b/>
              </w:rPr>
            </w:pPr>
          </w:p>
          <w:p w14:paraId="585D9779" w14:textId="1988D66D" w:rsidR="001C5976" w:rsidRDefault="001C5976" w:rsidP="0084042D">
            <w:pPr>
              <w:jc w:val="center"/>
              <w:rPr>
                <w:rFonts w:ascii="Cambria" w:hAnsi="Cambria" w:cs="Calibri"/>
                <w:b/>
              </w:rPr>
            </w:pPr>
          </w:p>
          <w:p w14:paraId="3196C26E" w14:textId="77777777" w:rsidR="001C5976" w:rsidRDefault="001C5976" w:rsidP="0084042D">
            <w:pPr>
              <w:jc w:val="center"/>
              <w:rPr>
                <w:rFonts w:ascii="Cambria" w:hAnsi="Cambria" w:cs="Calibri"/>
                <w:b/>
              </w:rPr>
            </w:pPr>
          </w:p>
          <w:p w14:paraId="3E69F86D" w14:textId="78B71807" w:rsidR="00311FD6" w:rsidRPr="00311FD6" w:rsidRDefault="00311FD6" w:rsidP="0084042D">
            <w:pPr>
              <w:jc w:val="center"/>
              <w:rPr>
                <w:rFonts w:ascii="Cambria" w:hAnsi="Cambria" w:cs="Calibri"/>
                <w:bCs/>
              </w:rPr>
            </w:pPr>
            <w:r w:rsidRPr="00311FD6">
              <w:rPr>
                <w:rFonts w:ascii="Cambria" w:hAnsi="Cambria" w:cs="Calibri"/>
                <w:bCs/>
              </w:rPr>
              <w:t xml:space="preserve">Cllr Smart </w:t>
            </w:r>
            <w:r w:rsidR="001C5976">
              <w:rPr>
                <w:rFonts w:ascii="Cambria" w:hAnsi="Cambria" w:cs="Calibri"/>
                <w:bCs/>
              </w:rPr>
              <w:t>19</w:t>
            </w:r>
            <w:r w:rsidRPr="00311FD6">
              <w:rPr>
                <w:rFonts w:ascii="Cambria" w:hAnsi="Cambria" w:cs="Calibri"/>
                <w:bCs/>
              </w:rPr>
              <w:t>/</w:t>
            </w:r>
            <w:r w:rsidR="001C5976">
              <w:rPr>
                <w:rFonts w:ascii="Cambria" w:hAnsi="Cambria" w:cs="Calibri"/>
                <w:bCs/>
              </w:rPr>
              <w:t>5</w:t>
            </w:r>
            <w:r w:rsidRPr="00311FD6">
              <w:rPr>
                <w:rFonts w:ascii="Cambria" w:hAnsi="Cambria" w:cs="Calibri"/>
                <w:bCs/>
              </w:rPr>
              <w:t>/22</w:t>
            </w:r>
          </w:p>
          <w:p w14:paraId="407D1A98" w14:textId="77777777" w:rsidR="00311FD6" w:rsidRPr="00311FD6" w:rsidRDefault="00311FD6" w:rsidP="001C5976">
            <w:pPr>
              <w:rPr>
                <w:rFonts w:ascii="Cambria" w:hAnsi="Cambria" w:cs="Calibri"/>
                <w:bCs/>
              </w:rPr>
            </w:pPr>
          </w:p>
          <w:p w14:paraId="231BB19A" w14:textId="77777777" w:rsidR="00311FD6" w:rsidRPr="00311FD6" w:rsidRDefault="00311FD6" w:rsidP="0084042D">
            <w:pPr>
              <w:jc w:val="center"/>
              <w:rPr>
                <w:rFonts w:ascii="Cambria" w:hAnsi="Cambria" w:cs="Calibri"/>
                <w:bCs/>
              </w:rPr>
            </w:pPr>
          </w:p>
          <w:p w14:paraId="08B6D192" w14:textId="4785E19D" w:rsidR="00311FD6" w:rsidRPr="00311FD6" w:rsidRDefault="00311FD6" w:rsidP="0084042D">
            <w:pPr>
              <w:jc w:val="center"/>
              <w:rPr>
                <w:rFonts w:ascii="Cambria" w:hAnsi="Cambria" w:cs="Calibri"/>
                <w:bCs/>
              </w:rPr>
            </w:pPr>
            <w:r w:rsidRPr="00311FD6">
              <w:rPr>
                <w:rFonts w:ascii="Cambria" w:hAnsi="Cambria" w:cs="Calibri"/>
                <w:bCs/>
              </w:rPr>
              <w:t xml:space="preserve">Cllr Smart </w:t>
            </w:r>
            <w:r w:rsidR="001C5976">
              <w:rPr>
                <w:rFonts w:ascii="Cambria" w:hAnsi="Cambria" w:cs="Calibri"/>
                <w:bCs/>
              </w:rPr>
              <w:t>19</w:t>
            </w:r>
            <w:r w:rsidRPr="00311FD6">
              <w:rPr>
                <w:rFonts w:ascii="Cambria" w:hAnsi="Cambria" w:cs="Calibri"/>
                <w:bCs/>
              </w:rPr>
              <w:t>/</w:t>
            </w:r>
            <w:r w:rsidR="001C5976">
              <w:rPr>
                <w:rFonts w:ascii="Cambria" w:hAnsi="Cambria" w:cs="Calibri"/>
                <w:bCs/>
              </w:rPr>
              <w:t>5</w:t>
            </w:r>
            <w:r w:rsidRPr="00311FD6">
              <w:rPr>
                <w:rFonts w:ascii="Cambria" w:hAnsi="Cambria" w:cs="Calibri"/>
                <w:bCs/>
              </w:rPr>
              <w:t>/22</w:t>
            </w:r>
          </w:p>
          <w:p w14:paraId="5973A01F" w14:textId="77777777" w:rsidR="00311FD6" w:rsidRDefault="00311FD6" w:rsidP="0084042D">
            <w:pPr>
              <w:jc w:val="center"/>
              <w:rPr>
                <w:rFonts w:ascii="Cambria" w:hAnsi="Cambria" w:cs="Calibri"/>
                <w:b/>
              </w:rPr>
            </w:pPr>
          </w:p>
          <w:p w14:paraId="03E36677" w14:textId="77777777" w:rsidR="00311FD6" w:rsidRDefault="00311FD6" w:rsidP="0084042D">
            <w:pPr>
              <w:jc w:val="center"/>
              <w:rPr>
                <w:rFonts w:ascii="Cambria" w:hAnsi="Cambria" w:cs="Calibri"/>
                <w:b/>
              </w:rPr>
            </w:pPr>
          </w:p>
          <w:p w14:paraId="055445EF" w14:textId="77777777" w:rsidR="00311FD6" w:rsidRDefault="00311FD6" w:rsidP="0084042D">
            <w:pPr>
              <w:jc w:val="center"/>
              <w:rPr>
                <w:rFonts w:ascii="Cambria" w:hAnsi="Cambria" w:cs="Calibri"/>
                <w:b/>
              </w:rPr>
            </w:pPr>
          </w:p>
          <w:p w14:paraId="0E9411DB" w14:textId="77777777" w:rsidR="00311FD6" w:rsidRDefault="00311FD6" w:rsidP="0084042D">
            <w:pPr>
              <w:jc w:val="center"/>
              <w:rPr>
                <w:rFonts w:ascii="Cambria" w:hAnsi="Cambria" w:cs="Calibri"/>
                <w:b/>
              </w:rPr>
            </w:pPr>
          </w:p>
          <w:p w14:paraId="319EECDA" w14:textId="77777777" w:rsidR="00311FD6" w:rsidRDefault="00311FD6" w:rsidP="0084042D">
            <w:pPr>
              <w:jc w:val="center"/>
              <w:rPr>
                <w:rFonts w:ascii="Cambria" w:hAnsi="Cambria" w:cs="Calibri"/>
                <w:b/>
              </w:rPr>
            </w:pPr>
          </w:p>
          <w:p w14:paraId="188CDCA3" w14:textId="77777777" w:rsidR="00311FD6" w:rsidRDefault="00311FD6" w:rsidP="0084042D">
            <w:pPr>
              <w:jc w:val="center"/>
              <w:rPr>
                <w:rFonts w:ascii="Cambria" w:hAnsi="Cambria" w:cs="Calibri"/>
                <w:b/>
              </w:rPr>
            </w:pPr>
          </w:p>
          <w:p w14:paraId="646B6855" w14:textId="77777777" w:rsidR="00311FD6" w:rsidRDefault="00311FD6" w:rsidP="0084042D">
            <w:pPr>
              <w:jc w:val="center"/>
              <w:rPr>
                <w:rFonts w:ascii="Cambria" w:hAnsi="Cambria" w:cs="Calibri"/>
                <w:b/>
              </w:rPr>
            </w:pPr>
          </w:p>
          <w:p w14:paraId="7DABF54D" w14:textId="77777777" w:rsidR="00311FD6" w:rsidRDefault="00311FD6" w:rsidP="0084042D">
            <w:pPr>
              <w:jc w:val="center"/>
              <w:rPr>
                <w:rFonts w:ascii="Cambria" w:hAnsi="Cambria" w:cs="Calibri"/>
                <w:b/>
              </w:rPr>
            </w:pPr>
          </w:p>
          <w:p w14:paraId="05B282AB" w14:textId="078E6B03" w:rsidR="00311FD6" w:rsidRPr="00A4117B" w:rsidRDefault="00311FD6" w:rsidP="0084042D">
            <w:pPr>
              <w:jc w:val="center"/>
              <w:rPr>
                <w:rFonts w:ascii="Cambria" w:hAnsi="Cambria" w:cs="Calibri"/>
                <w:b/>
              </w:rPr>
            </w:pPr>
          </w:p>
        </w:tc>
      </w:tr>
      <w:tr w:rsidR="00B80463" w:rsidRPr="00A4117B" w14:paraId="7D9EF7F4" w14:textId="77777777" w:rsidTr="002B59B0">
        <w:tc>
          <w:tcPr>
            <w:tcW w:w="796" w:type="dxa"/>
            <w:shd w:val="clear" w:color="auto" w:fill="EAF1DD" w:themeFill="accent3" w:themeFillTint="33"/>
          </w:tcPr>
          <w:p w14:paraId="4CBA86A5" w14:textId="77777777" w:rsidR="00B80463" w:rsidRDefault="00B80463" w:rsidP="00A4117B">
            <w:pPr>
              <w:jc w:val="center"/>
              <w:rPr>
                <w:rFonts w:ascii="Cambria" w:hAnsi="Cambria" w:cs="Calibri"/>
                <w:b/>
              </w:rPr>
            </w:pPr>
          </w:p>
        </w:tc>
        <w:tc>
          <w:tcPr>
            <w:tcW w:w="7255" w:type="dxa"/>
            <w:shd w:val="clear" w:color="auto" w:fill="EAF1DD" w:themeFill="accent3" w:themeFillTint="33"/>
          </w:tcPr>
          <w:p w14:paraId="2ACC4D65" w14:textId="364828A9" w:rsidR="00B80463" w:rsidRPr="008C3D28" w:rsidRDefault="00B80463" w:rsidP="00F06FE1">
            <w:pPr>
              <w:jc w:val="both"/>
              <w:rPr>
                <w:rFonts w:ascii="Cambria" w:hAnsi="Cambria" w:cs="Calibri"/>
                <w:b/>
                <w:szCs w:val="24"/>
                <w:u w:val="single"/>
              </w:rPr>
            </w:pPr>
            <w:r>
              <w:rPr>
                <w:rFonts w:ascii="Cambria" w:hAnsi="Cambria" w:cs="Calibri"/>
                <w:b/>
                <w:szCs w:val="24"/>
                <w:u w:val="single"/>
              </w:rPr>
              <w:t>7.0 Clerks Report</w:t>
            </w:r>
          </w:p>
        </w:tc>
        <w:tc>
          <w:tcPr>
            <w:tcW w:w="1191" w:type="dxa"/>
            <w:shd w:val="clear" w:color="auto" w:fill="EAF1DD" w:themeFill="accent3" w:themeFillTint="33"/>
          </w:tcPr>
          <w:p w14:paraId="7AC1F348" w14:textId="77777777" w:rsidR="00B80463" w:rsidRPr="00A4117B" w:rsidRDefault="00B80463" w:rsidP="0084042D">
            <w:pPr>
              <w:jc w:val="center"/>
              <w:rPr>
                <w:rFonts w:ascii="Cambria" w:hAnsi="Cambria" w:cs="Calibri"/>
                <w:b/>
              </w:rPr>
            </w:pPr>
          </w:p>
        </w:tc>
      </w:tr>
      <w:tr w:rsidR="00B80463" w:rsidRPr="00A4117B" w14:paraId="0BC67B3D" w14:textId="77777777" w:rsidTr="00B56442">
        <w:tc>
          <w:tcPr>
            <w:tcW w:w="796" w:type="dxa"/>
            <w:shd w:val="clear" w:color="auto" w:fill="auto"/>
          </w:tcPr>
          <w:p w14:paraId="1A43B2C3" w14:textId="77777777" w:rsidR="00B80463" w:rsidRDefault="00B80463" w:rsidP="00A4117B">
            <w:pPr>
              <w:jc w:val="center"/>
              <w:rPr>
                <w:rFonts w:ascii="Cambria" w:hAnsi="Cambria" w:cs="Calibri"/>
                <w:bCs/>
              </w:rPr>
            </w:pPr>
          </w:p>
          <w:p w14:paraId="1C39B897" w14:textId="77777777" w:rsidR="00995FA0" w:rsidRDefault="00995FA0" w:rsidP="00A4117B">
            <w:pPr>
              <w:jc w:val="center"/>
              <w:rPr>
                <w:rFonts w:ascii="Cambria" w:hAnsi="Cambria" w:cs="Calibri"/>
                <w:bCs/>
              </w:rPr>
            </w:pPr>
          </w:p>
          <w:p w14:paraId="435FACC0" w14:textId="77777777" w:rsidR="00995FA0" w:rsidRDefault="00995FA0" w:rsidP="00A4117B">
            <w:pPr>
              <w:jc w:val="center"/>
              <w:rPr>
                <w:rFonts w:ascii="Cambria" w:hAnsi="Cambria" w:cs="Calibri"/>
                <w:bCs/>
              </w:rPr>
            </w:pPr>
          </w:p>
          <w:p w14:paraId="3E61CFB6" w14:textId="6AE86385" w:rsidR="00995FA0" w:rsidRDefault="007E4FDC" w:rsidP="00A4117B">
            <w:pPr>
              <w:jc w:val="center"/>
              <w:rPr>
                <w:rFonts w:ascii="Cambria" w:hAnsi="Cambria" w:cs="Calibri"/>
                <w:bCs/>
              </w:rPr>
            </w:pPr>
            <w:r>
              <w:rPr>
                <w:rFonts w:ascii="Cambria" w:hAnsi="Cambria" w:cs="Calibri"/>
                <w:bCs/>
              </w:rPr>
              <w:t>1908</w:t>
            </w:r>
          </w:p>
          <w:p w14:paraId="0DB8984C" w14:textId="77777777" w:rsidR="00995FA0" w:rsidRDefault="00995FA0" w:rsidP="007E4FDC">
            <w:pPr>
              <w:rPr>
                <w:rFonts w:ascii="Cambria" w:hAnsi="Cambria" w:cs="Calibri"/>
                <w:bCs/>
              </w:rPr>
            </w:pPr>
          </w:p>
          <w:p w14:paraId="7BC0D7E7" w14:textId="77777777" w:rsidR="00995FA0" w:rsidRDefault="00995FA0" w:rsidP="00A4117B">
            <w:pPr>
              <w:jc w:val="center"/>
              <w:rPr>
                <w:rFonts w:ascii="Cambria" w:hAnsi="Cambria" w:cs="Calibri"/>
                <w:bCs/>
              </w:rPr>
            </w:pPr>
          </w:p>
          <w:p w14:paraId="6AEE50A5" w14:textId="48E3F06B" w:rsidR="00995FA0" w:rsidRDefault="007E4FDC" w:rsidP="00A4117B">
            <w:pPr>
              <w:jc w:val="center"/>
              <w:rPr>
                <w:rFonts w:ascii="Cambria" w:hAnsi="Cambria" w:cs="Calibri"/>
                <w:bCs/>
              </w:rPr>
            </w:pPr>
            <w:r>
              <w:rPr>
                <w:rFonts w:ascii="Cambria" w:hAnsi="Cambria" w:cs="Calibri"/>
                <w:bCs/>
              </w:rPr>
              <w:t>1909</w:t>
            </w:r>
          </w:p>
          <w:p w14:paraId="25735781" w14:textId="77777777" w:rsidR="00995FA0" w:rsidRDefault="00995FA0" w:rsidP="00A4117B">
            <w:pPr>
              <w:jc w:val="center"/>
              <w:rPr>
                <w:rFonts w:ascii="Cambria" w:hAnsi="Cambria" w:cs="Calibri"/>
                <w:bCs/>
              </w:rPr>
            </w:pPr>
          </w:p>
          <w:p w14:paraId="30D09A18" w14:textId="77777777" w:rsidR="00995FA0" w:rsidRDefault="00995FA0" w:rsidP="00A4117B">
            <w:pPr>
              <w:jc w:val="center"/>
              <w:rPr>
                <w:rFonts w:ascii="Cambria" w:hAnsi="Cambria" w:cs="Calibri"/>
                <w:bCs/>
              </w:rPr>
            </w:pPr>
          </w:p>
          <w:p w14:paraId="605EFBBA" w14:textId="434D6EF6" w:rsidR="00995FA0" w:rsidRDefault="007E4FDC" w:rsidP="00A4117B">
            <w:pPr>
              <w:jc w:val="center"/>
              <w:rPr>
                <w:rFonts w:ascii="Cambria" w:hAnsi="Cambria" w:cs="Calibri"/>
                <w:bCs/>
              </w:rPr>
            </w:pPr>
            <w:r>
              <w:rPr>
                <w:rFonts w:ascii="Cambria" w:hAnsi="Cambria" w:cs="Calibri"/>
                <w:bCs/>
              </w:rPr>
              <w:t>1910</w:t>
            </w:r>
          </w:p>
          <w:p w14:paraId="146508A1" w14:textId="77777777" w:rsidR="00995FA0" w:rsidRDefault="00995FA0" w:rsidP="00A4117B">
            <w:pPr>
              <w:jc w:val="center"/>
              <w:rPr>
                <w:rFonts w:ascii="Cambria" w:hAnsi="Cambria" w:cs="Calibri"/>
                <w:bCs/>
              </w:rPr>
            </w:pPr>
          </w:p>
          <w:p w14:paraId="014DC256" w14:textId="77777777" w:rsidR="00995FA0" w:rsidRDefault="00995FA0" w:rsidP="00A4117B">
            <w:pPr>
              <w:jc w:val="center"/>
              <w:rPr>
                <w:rFonts w:ascii="Cambria" w:hAnsi="Cambria" w:cs="Calibri"/>
                <w:bCs/>
              </w:rPr>
            </w:pPr>
          </w:p>
          <w:p w14:paraId="6D8BF9AA" w14:textId="77777777" w:rsidR="00995FA0" w:rsidRDefault="00995FA0" w:rsidP="00A4117B">
            <w:pPr>
              <w:jc w:val="center"/>
              <w:rPr>
                <w:rFonts w:ascii="Cambria" w:hAnsi="Cambria" w:cs="Calibri"/>
                <w:bCs/>
              </w:rPr>
            </w:pPr>
          </w:p>
          <w:p w14:paraId="4B945AFB" w14:textId="77777777" w:rsidR="00995FA0" w:rsidRDefault="00995FA0" w:rsidP="00A4117B">
            <w:pPr>
              <w:jc w:val="center"/>
              <w:rPr>
                <w:rFonts w:ascii="Cambria" w:hAnsi="Cambria" w:cs="Calibri"/>
                <w:bCs/>
              </w:rPr>
            </w:pPr>
          </w:p>
          <w:p w14:paraId="352DC468" w14:textId="7C94989A" w:rsidR="00995FA0" w:rsidRDefault="007E4FDC" w:rsidP="00A4117B">
            <w:pPr>
              <w:jc w:val="center"/>
              <w:rPr>
                <w:rFonts w:ascii="Cambria" w:hAnsi="Cambria" w:cs="Calibri"/>
                <w:bCs/>
              </w:rPr>
            </w:pPr>
            <w:r>
              <w:rPr>
                <w:rFonts w:ascii="Cambria" w:hAnsi="Cambria" w:cs="Calibri"/>
                <w:bCs/>
              </w:rPr>
              <w:t>1911</w:t>
            </w:r>
          </w:p>
          <w:p w14:paraId="7436D530" w14:textId="77777777" w:rsidR="00995FA0" w:rsidRDefault="00995FA0" w:rsidP="00A4117B">
            <w:pPr>
              <w:jc w:val="center"/>
              <w:rPr>
                <w:rFonts w:ascii="Cambria" w:hAnsi="Cambria" w:cs="Calibri"/>
                <w:bCs/>
              </w:rPr>
            </w:pPr>
          </w:p>
          <w:p w14:paraId="15E73123" w14:textId="77777777" w:rsidR="00995FA0" w:rsidRDefault="00995FA0" w:rsidP="00A4117B">
            <w:pPr>
              <w:jc w:val="center"/>
              <w:rPr>
                <w:rFonts w:ascii="Cambria" w:hAnsi="Cambria" w:cs="Calibri"/>
                <w:bCs/>
              </w:rPr>
            </w:pPr>
          </w:p>
          <w:p w14:paraId="0F1A1FBB" w14:textId="77777777" w:rsidR="00995FA0" w:rsidRDefault="00995FA0" w:rsidP="00A4117B">
            <w:pPr>
              <w:jc w:val="center"/>
              <w:rPr>
                <w:rFonts w:ascii="Cambria" w:hAnsi="Cambria" w:cs="Calibri"/>
                <w:bCs/>
              </w:rPr>
            </w:pPr>
          </w:p>
          <w:p w14:paraId="48BAA5B7" w14:textId="77777777" w:rsidR="00995FA0" w:rsidRDefault="00995FA0" w:rsidP="00A4117B">
            <w:pPr>
              <w:jc w:val="center"/>
              <w:rPr>
                <w:rFonts w:ascii="Cambria" w:hAnsi="Cambria" w:cs="Calibri"/>
                <w:bCs/>
              </w:rPr>
            </w:pPr>
          </w:p>
          <w:p w14:paraId="73C31EBC" w14:textId="77777777" w:rsidR="00995FA0" w:rsidRDefault="00995FA0" w:rsidP="00A4117B">
            <w:pPr>
              <w:jc w:val="center"/>
              <w:rPr>
                <w:rFonts w:ascii="Cambria" w:hAnsi="Cambria" w:cs="Calibri"/>
                <w:bCs/>
              </w:rPr>
            </w:pPr>
          </w:p>
          <w:p w14:paraId="682C534C" w14:textId="77777777" w:rsidR="00995FA0" w:rsidRDefault="00995FA0" w:rsidP="00A4117B">
            <w:pPr>
              <w:jc w:val="center"/>
              <w:rPr>
                <w:rFonts w:ascii="Cambria" w:hAnsi="Cambria" w:cs="Calibri"/>
                <w:bCs/>
              </w:rPr>
            </w:pPr>
          </w:p>
          <w:p w14:paraId="010513CD" w14:textId="77777777" w:rsidR="00995FA0" w:rsidRDefault="00995FA0" w:rsidP="00A4117B">
            <w:pPr>
              <w:jc w:val="center"/>
              <w:rPr>
                <w:rFonts w:ascii="Cambria" w:hAnsi="Cambria" w:cs="Calibri"/>
                <w:bCs/>
              </w:rPr>
            </w:pPr>
          </w:p>
          <w:p w14:paraId="3B7D9A4E" w14:textId="3DAACB56" w:rsidR="00995FA0" w:rsidRDefault="007E4FDC" w:rsidP="00A4117B">
            <w:pPr>
              <w:jc w:val="center"/>
              <w:rPr>
                <w:rFonts w:ascii="Cambria" w:hAnsi="Cambria" w:cs="Calibri"/>
                <w:bCs/>
              </w:rPr>
            </w:pPr>
            <w:r>
              <w:rPr>
                <w:rFonts w:ascii="Cambria" w:hAnsi="Cambria" w:cs="Calibri"/>
                <w:bCs/>
              </w:rPr>
              <w:t>1912</w:t>
            </w:r>
          </w:p>
          <w:p w14:paraId="6CCF8745" w14:textId="77777777" w:rsidR="00995FA0" w:rsidRDefault="00995FA0" w:rsidP="00A4117B">
            <w:pPr>
              <w:jc w:val="center"/>
              <w:rPr>
                <w:rFonts w:ascii="Cambria" w:hAnsi="Cambria" w:cs="Calibri"/>
                <w:bCs/>
              </w:rPr>
            </w:pPr>
          </w:p>
          <w:p w14:paraId="44438EFD" w14:textId="77777777" w:rsidR="00995FA0" w:rsidRDefault="00995FA0" w:rsidP="00A4117B">
            <w:pPr>
              <w:jc w:val="center"/>
              <w:rPr>
                <w:rFonts w:ascii="Cambria" w:hAnsi="Cambria" w:cs="Calibri"/>
                <w:bCs/>
              </w:rPr>
            </w:pPr>
          </w:p>
          <w:p w14:paraId="7055ED74" w14:textId="77777777" w:rsidR="00995FA0" w:rsidRDefault="00995FA0" w:rsidP="00A4117B">
            <w:pPr>
              <w:jc w:val="center"/>
              <w:rPr>
                <w:rFonts w:ascii="Cambria" w:hAnsi="Cambria" w:cs="Calibri"/>
                <w:bCs/>
              </w:rPr>
            </w:pPr>
          </w:p>
          <w:p w14:paraId="0266F1E4" w14:textId="6ED15926" w:rsidR="00995FA0" w:rsidRPr="00B80463" w:rsidRDefault="00995FA0" w:rsidP="00A4117B">
            <w:pPr>
              <w:jc w:val="center"/>
              <w:rPr>
                <w:rFonts w:ascii="Cambria" w:hAnsi="Cambria" w:cs="Calibri"/>
                <w:bCs/>
              </w:rPr>
            </w:pPr>
          </w:p>
        </w:tc>
        <w:tc>
          <w:tcPr>
            <w:tcW w:w="7255" w:type="dxa"/>
            <w:shd w:val="clear" w:color="auto" w:fill="auto"/>
          </w:tcPr>
          <w:p w14:paraId="03D4AF8E" w14:textId="15298628" w:rsidR="00B80463" w:rsidRDefault="00B80463" w:rsidP="00F06FE1">
            <w:pPr>
              <w:jc w:val="both"/>
              <w:rPr>
                <w:rFonts w:ascii="Cambria" w:hAnsi="Cambria" w:cs="Calibri"/>
                <w:bCs/>
                <w:szCs w:val="24"/>
              </w:rPr>
            </w:pPr>
            <w:r w:rsidRPr="00B80463">
              <w:rPr>
                <w:rFonts w:ascii="Cambria" w:hAnsi="Cambria" w:cs="Calibri"/>
                <w:bCs/>
                <w:szCs w:val="24"/>
              </w:rPr>
              <w:lastRenderedPageBreak/>
              <w:t>The clerk</w:t>
            </w:r>
            <w:r>
              <w:rPr>
                <w:rFonts w:ascii="Cambria" w:hAnsi="Cambria" w:cs="Calibri"/>
                <w:bCs/>
                <w:szCs w:val="24"/>
              </w:rPr>
              <w:t xml:space="preserve"> displayed the email received since the last meeting for</w:t>
            </w:r>
            <w:r w:rsidR="00103511">
              <w:rPr>
                <w:rFonts w:ascii="Cambria" w:hAnsi="Cambria" w:cs="Calibri"/>
                <w:bCs/>
                <w:szCs w:val="24"/>
              </w:rPr>
              <w:t xml:space="preserve"> all to</w:t>
            </w:r>
            <w:r>
              <w:rPr>
                <w:rFonts w:ascii="Cambria" w:hAnsi="Cambria" w:cs="Calibri"/>
                <w:bCs/>
                <w:szCs w:val="24"/>
              </w:rPr>
              <w:t xml:space="preserve"> discuss</w:t>
            </w:r>
            <w:r w:rsidR="00103511">
              <w:rPr>
                <w:rFonts w:ascii="Cambria" w:hAnsi="Cambria" w:cs="Calibri"/>
                <w:bCs/>
                <w:szCs w:val="24"/>
              </w:rPr>
              <w:t xml:space="preserve"> as required</w:t>
            </w:r>
          </w:p>
          <w:p w14:paraId="750C6327" w14:textId="7744B8F7" w:rsidR="00103511" w:rsidRDefault="00103511" w:rsidP="00F06FE1">
            <w:pPr>
              <w:jc w:val="both"/>
              <w:rPr>
                <w:rFonts w:ascii="Cambria" w:hAnsi="Cambria" w:cs="Calibri"/>
                <w:bCs/>
                <w:szCs w:val="24"/>
              </w:rPr>
            </w:pPr>
          </w:p>
          <w:p w14:paraId="2278C7DB" w14:textId="47257E3C" w:rsidR="00103511" w:rsidRDefault="00103511" w:rsidP="00103511">
            <w:pPr>
              <w:pStyle w:val="ListParagraph"/>
              <w:numPr>
                <w:ilvl w:val="0"/>
                <w:numId w:val="2"/>
              </w:numPr>
              <w:jc w:val="both"/>
              <w:rPr>
                <w:rFonts w:ascii="Cambria" w:hAnsi="Cambria" w:cs="Calibri"/>
                <w:bCs/>
                <w:szCs w:val="24"/>
              </w:rPr>
            </w:pPr>
            <w:r>
              <w:rPr>
                <w:rFonts w:ascii="Cambria" w:hAnsi="Cambria" w:cs="Calibri"/>
                <w:bCs/>
                <w:szCs w:val="24"/>
              </w:rPr>
              <w:t xml:space="preserve">Information posters received on pollination – </w:t>
            </w:r>
            <w:r w:rsidR="00311FD6">
              <w:rPr>
                <w:rFonts w:ascii="Cambria" w:hAnsi="Cambria" w:cs="Calibri"/>
                <w:bCs/>
                <w:szCs w:val="24"/>
              </w:rPr>
              <w:t xml:space="preserve">Clerk </w:t>
            </w:r>
            <w:r>
              <w:rPr>
                <w:rFonts w:ascii="Cambria" w:hAnsi="Cambria" w:cs="Calibri"/>
                <w:bCs/>
                <w:szCs w:val="24"/>
              </w:rPr>
              <w:t>to forwarded to all</w:t>
            </w:r>
          </w:p>
          <w:p w14:paraId="32C29B64" w14:textId="77777777" w:rsidR="001B74B7" w:rsidRDefault="001B74B7" w:rsidP="001B74B7">
            <w:pPr>
              <w:pStyle w:val="ListParagraph"/>
              <w:jc w:val="both"/>
              <w:rPr>
                <w:rFonts w:ascii="Cambria" w:hAnsi="Cambria" w:cs="Calibri"/>
                <w:bCs/>
                <w:szCs w:val="24"/>
              </w:rPr>
            </w:pPr>
          </w:p>
          <w:p w14:paraId="390642E6" w14:textId="6ED007B8" w:rsidR="00103511" w:rsidRDefault="00103511" w:rsidP="00103511">
            <w:pPr>
              <w:pStyle w:val="ListParagraph"/>
              <w:numPr>
                <w:ilvl w:val="0"/>
                <w:numId w:val="2"/>
              </w:numPr>
              <w:jc w:val="both"/>
              <w:rPr>
                <w:rFonts w:ascii="Cambria" w:hAnsi="Cambria" w:cs="Calibri"/>
                <w:bCs/>
                <w:szCs w:val="24"/>
              </w:rPr>
            </w:pPr>
            <w:r>
              <w:rPr>
                <w:rFonts w:ascii="Cambria" w:hAnsi="Cambria" w:cs="Calibri"/>
                <w:bCs/>
                <w:szCs w:val="24"/>
              </w:rPr>
              <w:t>Several OVW messages received – all noted</w:t>
            </w:r>
          </w:p>
          <w:p w14:paraId="4AAEEBAE" w14:textId="77777777" w:rsidR="001B74B7" w:rsidRPr="001B74B7" w:rsidRDefault="001B74B7" w:rsidP="001B74B7">
            <w:pPr>
              <w:pStyle w:val="ListParagraph"/>
              <w:rPr>
                <w:rFonts w:ascii="Cambria" w:hAnsi="Cambria" w:cs="Calibri"/>
                <w:bCs/>
                <w:szCs w:val="24"/>
              </w:rPr>
            </w:pPr>
          </w:p>
          <w:p w14:paraId="3DC5071E" w14:textId="77777777" w:rsidR="001B74B7" w:rsidRDefault="001B74B7" w:rsidP="001B74B7">
            <w:pPr>
              <w:pStyle w:val="ListParagraph"/>
              <w:jc w:val="both"/>
              <w:rPr>
                <w:rFonts w:ascii="Cambria" w:hAnsi="Cambria" w:cs="Calibri"/>
                <w:bCs/>
                <w:szCs w:val="24"/>
              </w:rPr>
            </w:pPr>
          </w:p>
          <w:p w14:paraId="6789C08D" w14:textId="73B96612" w:rsidR="00103511" w:rsidRDefault="00103511" w:rsidP="00103511">
            <w:pPr>
              <w:pStyle w:val="ListParagraph"/>
              <w:numPr>
                <w:ilvl w:val="0"/>
                <w:numId w:val="2"/>
              </w:numPr>
              <w:jc w:val="both"/>
              <w:rPr>
                <w:rFonts w:ascii="Cambria" w:hAnsi="Cambria" w:cs="Calibri"/>
                <w:bCs/>
                <w:szCs w:val="24"/>
              </w:rPr>
            </w:pPr>
            <w:r>
              <w:rPr>
                <w:rFonts w:ascii="Cambria" w:hAnsi="Cambria" w:cs="Calibri"/>
                <w:bCs/>
                <w:szCs w:val="24"/>
              </w:rPr>
              <w:t xml:space="preserve">Training opportunities for councillors received – discussed training details. Discuss the training required for a new clerk of councillor and Cllr Glover offered to produce a training plan/matrix. </w:t>
            </w:r>
          </w:p>
          <w:p w14:paraId="2A8DC8C3" w14:textId="77777777" w:rsidR="001B74B7" w:rsidRDefault="001B74B7" w:rsidP="001B74B7">
            <w:pPr>
              <w:pStyle w:val="ListParagraph"/>
              <w:jc w:val="both"/>
              <w:rPr>
                <w:rFonts w:ascii="Cambria" w:hAnsi="Cambria" w:cs="Calibri"/>
                <w:bCs/>
                <w:szCs w:val="24"/>
              </w:rPr>
            </w:pPr>
          </w:p>
          <w:p w14:paraId="4C739D75" w14:textId="1837D35C" w:rsidR="00103511" w:rsidRDefault="00103511" w:rsidP="00103511">
            <w:pPr>
              <w:pStyle w:val="ListParagraph"/>
              <w:numPr>
                <w:ilvl w:val="0"/>
                <w:numId w:val="2"/>
              </w:numPr>
              <w:jc w:val="both"/>
              <w:rPr>
                <w:rFonts w:ascii="Cambria" w:hAnsi="Cambria" w:cs="Calibri"/>
                <w:bCs/>
                <w:szCs w:val="24"/>
              </w:rPr>
            </w:pPr>
            <w:r>
              <w:rPr>
                <w:rFonts w:ascii="Cambria" w:hAnsi="Cambria" w:cs="Calibri"/>
                <w:bCs/>
                <w:szCs w:val="24"/>
              </w:rPr>
              <w:t xml:space="preserve">Query received </w:t>
            </w:r>
            <w:r w:rsidR="00DC3593">
              <w:rPr>
                <w:rFonts w:ascii="Cambria" w:hAnsi="Cambria" w:cs="Calibri"/>
                <w:bCs/>
                <w:szCs w:val="24"/>
              </w:rPr>
              <w:t xml:space="preserve">from Helen Rhiannon </w:t>
            </w:r>
            <w:r>
              <w:rPr>
                <w:rFonts w:ascii="Cambria" w:hAnsi="Cambria" w:cs="Calibri"/>
                <w:bCs/>
                <w:szCs w:val="24"/>
              </w:rPr>
              <w:t>regarding a written booking procedure for the community centre – Cllr White agreed to put on the website.</w:t>
            </w:r>
            <w:r w:rsidR="00DC3593">
              <w:rPr>
                <w:rFonts w:ascii="Cambria" w:hAnsi="Cambria" w:cs="Calibri"/>
                <w:bCs/>
                <w:szCs w:val="24"/>
              </w:rPr>
              <w:t xml:space="preserve"> </w:t>
            </w:r>
            <w:r w:rsidR="00B56442">
              <w:rPr>
                <w:rFonts w:ascii="Cambria" w:hAnsi="Cambria" w:cs="Calibri"/>
                <w:bCs/>
                <w:szCs w:val="24"/>
              </w:rPr>
              <w:t>Discuss</w:t>
            </w:r>
            <w:r w:rsidR="00DC3593">
              <w:rPr>
                <w:rFonts w:ascii="Cambria" w:hAnsi="Cambria" w:cs="Calibri"/>
                <w:bCs/>
                <w:szCs w:val="24"/>
              </w:rPr>
              <w:t xml:space="preserve"> a </w:t>
            </w:r>
            <w:r w:rsidR="00B56442">
              <w:rPr>
                <w:rFonts w:ascii="Cambria" w:hAnsi="Cambria" w:cs="Calibri"/>
                <w:bCs/>
                <w:szCs w:val="24"/>
              </w:rPr>
              <w:t>definition</w:t>
            </w:r>
            <w:r w:rsidR="00DC3593">
              <w:rPr>
                <w:rFonts w:ascii="Cambria" w:hAnsi="Cambria" w:cs="Calibri"/>
                <w:bCs/>
                <w:szCs w:val="24"/>
              </w:rPr>
              <w:t xml:space="preserve"> of the term “regular use</w:t>
            </w:r>
            <w:r w:rsidR="00C83BFC">
              <w:rPr>
                <w:rFonts w:ascii="Cambria" w:hAnsi="Cambria" w:cs="Calibri"/>
                <w:bCs/>
                <w:szCs w:val="24"/>
              </w:rPr>
              <w:t>,”</w:t>
            </w:r>
            <w:r w:rsidR="00DC3593">
              <w:rPr>
                <w:rFonts w:ascii="Cambria" w:hAnsi="Cambria" w:cs="Calibri"/>
                <w:bCs/>
                <w:szCs w:val="24"/>
              </w:rPr>
              <w:t xml:space="preserve"> agreed that this would be when </w:t>
            </w:r>
            <w:r w:rsidR="00C83BFC">
              <w:rPr>
                <w:rFonts w:ascii="Cambria" w:hAnsi="Cambria" w:cs="Calibri"/>
                <w:bCs/>
                <w:szCs w:val="24"/>
              </w:rPr>
              <w:t>five</w:t>
            </w:r>
            <w:r w:rsidR="00DC3593">
              <w:rPr>
                <w:rFonts w:ascii="Cambria" w:hAnsi="Cambria" w:cs="Calibri"/>
                <w:bCs/>
                <w:szCs w:val="24"/>
              </w:rPr>
              <w:t xml:space="preserve"> or more sessions are booked at the same time. Proposed by Cllr Jones and seconded by Cllr White</w:t>
            </w:r>
          </w:p>
          <w:p w14:paraId="6B92C8C9" w14:textId="77777777" w:rsidR="001B74B7" w:rsidRPr="001B74B7" w:rsidRDefault="001B74B7" w:rsidP="001B74B7">
            <w:pPr>
              <w:pStyle w:val="ListParagraph"/>
              <w:rPr>
                <w:rFonts w:ascii="Cambria" w:hAnsi="Cambria" w:cs="Calibri"/>
                <w:bCs/>
                <w:szCs w:val="24"/>
              </w:rPr>
            </w:pPr>
          </w:p>
          <w:p w14:paraId="01A32A1A" w14:textId="77777777" w:rsidR="001B74B7" w:rsidRDefault="001B74B7" w:rsidP="001B74B7">
            <w:pPr>
              <w:pStyle w:val="ListParagraph"/>
              <w:jc w:val="both"/>
              <w:rPr>
                <w:rFonts w:ascii="Cambria" w:hAnsi="Cambria" w:cs="Calibri"/>
                <w:bCs/>
                <w:szCs w:val="24"/>
              </w:rPr>
            </w:pPr>
          </w:p>
          <w:p w14:paraId="425A799E" w14:textId="0D7DF5F1" w:rsidR="00871160" w:rsidRPr="00B80463" w:rsidRDefault="00B56442" w:rsidP="00FC499C">
            <w:pPr>
              <w:pStyle w:val="ListParagraph"/>
              <w:numPr>
                <w:ilvl w:val="0"/>
                <w:numId w:val="2"/>
              </w:numPr>
              <w:jc w:val="both"/>
              <w:rPr>
                <w:rFonts w:ascii="Cambria" w:hAnsi="Cambria" w:cs="Calibri"/>
                <w:bCs/>
                <w:szCs w:val="24"/>
              </w:rPr>
            </w:pPr>
            <w:r>
              <w:rPr>
                <w:rFonts w:ascii="Cambria" w:hAnsi="Cambria" w:cs="Calibri"/>
                <w:bCs/>
                <w:szCs w:val="24"/>
              </w:rPr>
              <w:t>Correspondence</w:t>
            </w:r>
            <w:r w:rsidR="006941B6">
              <w:rPr>
                <w:rFonts w:ascii="Cambria" w:hAnsi="Cambria" w:cs="Calibri"/>
                <w:bCs/>
                <w:szCs w:val="24"/>
              </w:rPr>
              <w:t xml:space="preserve"> received from Swansea Bay stars of the nigh</w:t>
            </w:r>
            <w:r w:rsidR="00AD5A70">
              <w:rPr>
                <w:rFonts w:ascii="Cambria" w:hAnsi="Cambria" w:cs="Calibri"/>
                <w:bCs/>
                <w:szCs w:val="24"/>
              </w:rPr>
              <w:t>t</w:t>
            </w:r>
            <w:r w:rsidR="006941B6">
              <w:rPr>
                <w:rFonts w:ascii="Cambria" w:hAnsi="Cambria" w:cs="Calibri"/>
                <w:bCs/>
                <w:szCs w:val="24"/>
              </w:rPr>
              <w:t xml:space="preserve"> project, supported by the bat conservation trust. Forwarded for feedback, Kevin Arbuckle supported the idea of bat walks which had been successful in the past.</w:t>
            </w:r>
          </w:p>
        </w:tc>
        <w:tc>
          <w:tcPr>
            <w:tcW w:w="1191" w:type="dxa"/>
            <w:shd w:val="clear" w:color="auto" w:fill="auto"/>
          </w:tcPr>
          <w:p w14:paraId="3E4BB2AD" w14:textId="77777777" w:rsidR="00B80463" w:rsidRDefault="00B80463" w:rsidP="0084042D">
            <w:pPr>
              <w:jc w:val="center"/>
              <w:rPr>
                <w:rFonts w:ascii="Cambria" w:hAnsi="Cambria" w:cs="Calibri"/>
                <w:b/>
              </w:rPr>
            </w:pPr>
          </w:p>
          <w:p w14:paraId="559C0909" w14:textId="77777777" w:rsidR="00311FD6" w:rsidRDefault="00311FD6" w:rsidP="0084042D">
            <w:pPr>
              <w:jc w:val="center"/>
              <w:rPr>
                <w:rFonts w:ascii="Cambria" w:hAnsi="Cambria" w:cs="Calibri"/>
                <w:b/>
              </w:rPr>
            </w:pPr>
          </w:p>
          <w:p w14:paraId="2F467591" w14:textId="77777777" w:rsidR="00311FD6" w:rsidRDefault="00311FD6" w:rsidP="0084042D">
            <w:pPr>
              <w:jc w:val="center"/>
              <w:rPr>
                <w:rFonts w:ascii="Cambria" w:hAnsi="Cambria" w:cs="Calibri"/>
                <w:b/>
              </w:rPr>
            </w:pPr>
          </w:p>
          <w:p w14:paraId="546B6D8B" w14:textId="77777777" w:rsidR="00311FD6" w:rsidRDefault="00311FD6" w:rsidP="0084042D">
            <w:pPr>
              <w:jc w:val="center"/>
              <w:rPr>
                <w:rFonts w:ascii="Cambria" w:hAnsi="Cambria" w:cs="Calibri"/>
                <w:b/>
              </w:rPr>
            </w:pPr>
            <w:r>
              <w:rPr>
                <w:rFonts w:ascii="Cambria" w:hAnsi="Cambria" w:cs="Calibri"/>
                <w:b/>
              </w:rPr>
              <w:t>Cllr Smart 19/5/22</w:t>
            </w:r>
          </w:p>
          <w:p w14:paraId="60EA40B0" w14:textId="77777777" w:rsidR="00C15855" w:rsidRDefault="00C15855" w:rsidP="0084042D">
            <w:pPr>
              <w:jc w:val="center"/>
              <w:rPr>
                <w:rFonts w:ascii="Cambria" w:hAnsi="Cambria" w:cs="Calibri"/>
                <w:b/>
              </w:rPr>
            </w:pPr>
          </w:p>
          <w:p w14:paraId="17AFEF11" w14:textId="77777777" w:rsidR="00C15855" w:rsidRDefault="00C15855" w:rsidP="0084042D">
            <w:pPr>
              <w:jc w:val="center"/>
              <w:rPr>
                <w:rFonts w:ascii="Cambria" w:hAnsi="Cambria" w:cs="Calibri"/>
                <w:b/>
              </w:rPr>
            </w:pPr>
          </w:p>
          <w:p w14:paraId="4F343B54" w14:textId="77777777" w:rsidR="00C15855" w:rsidRDefault="00C15855" w:rsidP="00C15855">
            <w:pPr>
              <w:rPr>
                <w:rFonts w:ascii="Cambria" w:hAnsi="Cambria" w:cs="Calibri"/>
                <w:b/>
              </w:rPr>
            </w:pPr>
          </w:p>
          <w:p w14:paraId="7066D927" w14:textId="77777777" w:rsidR="00C15855" w:rsidRDefault="00C15855" w:rsidP="0084042D">
            <w:pPr>
              <w:jc w:val="center"/>
              <w:rPr>
                <w:rFonts w:ascii="Cambria" w:hAnsi="Cambria" w:cs="Calibri"/>
                <w:b/>
              </w:rPr>
            </w:pPr>
            <w:r>
              <w:rPr>
                <w:rFonts w:ascii="Cambria" w:hAnsi="Cambria" w:cs="Calibri"/>
                <w:b/>
              </w:rPr>
              <w:t>Cllr Glover 19/5/22</w:t>
            </w:r>
          </w:p>
          <w:p w14:paraId="4E755B3F" w14:textId="77777777" w:rsidR="00C15855" w:rsidRDefault="00C15855" w:rsidP="0084042D">
            <w:pPr>
              <w:jc w:val="center"/>
              <w:rPr>
                <w:rFonts w:ascii="Cambria" w:hAnsi="Cambria" w:cs="Calibri"/>
                <w:b/>
              </w:rPr>
            </w:pPr>
          </w:p>
          <w:p w14:paraId="66994ED5" w14:textId="77777777" w:rsidR="00C15855" w:rsidRDefault="00C15855" w:rsidP="0084042D">
            <w:pPr>
              <w:jc w:val="center"/>
              <w:rPr>
                <w:rFonts w:ascii="Cambria" w:hAnsi="Cambria" w:cs="Calibri"/>
                <w:b/>
              </w:rPr>
            </w:pPr>
          </w:p>
          <w:p w14:paraId="11AD00F0" w14:textId="77777777" w:rsidR="00C15855" w:rsidRDefault="00C15855" w:rsidP="0084042D">
            <w:pPr>
              <w:jc w:val="center"/>
              <w:rPr>
                <w:rFonts w:ascii="Cambria" w:hAnsi="Cambria" w:cs="Calibri"/>
                <w:b/>
              </w:rPr>
            </w:pPr>
          </w:p>
          <w:p w14:paraId="23F86850" w14:textId="22723020" w:rsidR="00C15855" w:rsidRPr="00A4117B" w:rsidRDefault="00C15855" w:rsidP="0084042D">
            <w:pPr>
              <w:jc w:val="center"/>
              <w:rPr>
                <w:rFonts w:ascii="Cambria" w:hAnsi="Cambria" w:cs="Calibri"/>
                <w:b/>
              </w:rPr>
            </w:pPr>
          </w:p>
        </w:tc>
      </w:tr>
      <w:tr w:rsidR="00FC499C" w:rsidRPr="00A4117B" w14:paraId="093DD8C4" w14:textId="77777777" w:rsidTr="00B56442">
        <w:tc>
          <w:tcPr>
            <w:tcW w:w="796" w:type="dxa"/>
            <w:shd w:val="clear" w:color="auto" w:fill="auto"/>
          </w:tcPr>
          <w:p w14:paraId="2541FEF3" w14:textId="49A61B30" w:rsidR="00FC499C" w:rsidRDefault="007E4FDC" w:rsidP="00A4117B">
            <w:pPr>
              <w:jc w:val="center"/>
              <w:rPr>
                <w:rFonts w:ascii="Cambria" w:hAnsi="Cambria" w:cs="Calibri"/>
                <w:bCs/>
              </w:rPr>
            </w:pPr>
            <w:r>
              <w:rPr>
                <w:rFonts w:ascii="Cambria" w:hAnsi="Cambria" w:cs="Calibri"/>
                <w:bCs/>
              </w:rPr>
              <w:lastRenderedPageBreak/>
              <w:t>1913</w:t>
            </w:r>
          </w:p>
          <w:p w14:paraId="474B93BC" w14:textId="77777777" w:rsidR="00995FA0" w:rsidRDefault="00995FA0" w:rsidP="00A4117B">
            <w:pPr>
              <w:jc w:val="center"/>
              <w:rPr>
                <w:rFonts w:ascii="Cambria" w:hAnsi="Cambria" w:cs="Calibri"/>
                <w:bCs/>
              </w:rPr>
            </w:pPr>
          </w:p>
          <w:p w14:paraId="027B6C3C" w14:textId="77777777" w:rsidR="00995FA0" w:rsidRDefault="00995FA0" w:rsidP="00A4117B">
            <w:pPr>
              <w:jc w:val="center"/>
              <w:rPr>
                <w:rFonts w:ascii="Cambria" w:hAnsi="Cambria" w:cs="Calibri"/>
                <w:bCs/>
              </w:rPr>
            </w:pPr>
          </w:p>
          <w:p w14:paraId="51E7D0D3" w14:textId="77777777" w:rsidR="00995FA0" w:rsidRDefault="00995FA0" w:rsidP="00A4117B">
            <w:pPr>
              <w:jc w:val="center"/>
              <w:rPr>
                <w:rFonts w:ascii="Cambria" w:hAnsi="Cambria" w:cs="Calibri"/>
                <w:bCs/>
              </w:rPr>
            </w:pPr>
          </w:p>
          <w:p w14:paraId="391C6AC3" w14:textId="77777777" w:rsidR="00995FA0" w:rsidRDefault="00995FA0" w:rsidP="00A4117B">
            <w:pPr>
              <w:jc w:val="center"/>
              <w:rPr>
                <w:rFonts w:ascii="Cambria" w:hAnsi="Cambria" w:cs="Calibri"/>
                <w:bCs/>
              </w:rPr>
            </w:pPr>
          </w:p>
          <w:p w14:paraId="206D4038" w14:textId="77777777" w:rsidR="00995FA0" w:rsidRDefault="00995FA0" w:rsidP="00A4117B">
            <w:pPr>
              <w:jc w:val="center"/>
              <w:rPr>
                <w:rFonts w:ascii="Cambria" w:hAnsi="Cambria" w:cs="Calibri"/>
                <w:bCs/>
              </w:rPr>
            </w:pPr>
          </w:p>
          <w:p w14:paraId="77F4E4F8" w14:textId="77777777" w:rsidR="00995FA0" w:rsidRDefault="00995FA0" w:rsidP="00995FA0">
            <w:pPr>
              <w:rPr>
                <w:rFonts w:ascii="Cambria" w:hAnsi="Cambria" w:cs="Calibri"/>
                <w:bCs/>
              </w:rPr>
            </w:pPr>
          </w:p>
          <w:p w14:paraId="6ADF58F4" w14:textId="463F3B71" w:rsidR="00995FA0" w:rsidRPr="00B80463" w:rsidRDefault="007E4FDC" w:rsidP="00A4117B">
            <w:pPr>
              <w:jc w:val="center"/>
              <w:rPr>
                <w:rFonts w:ascii="Cambria" w:hAnsi="Cambria" w:cs="Calibri"/>
                <w:bCs/>
              </w:rPr>
            </w:pPr>
            <w:r>
              <w:rPr>
                <w:rFonts w:ascii="Cambria" w:hAnsi="Cambria" w:cs="Calibri"/>
                <w:bCs/>
              </w:rPr>
              <w:t>1914</w:t>
            </w:r>
          </w:p>
        </w:tc>
        <w:tc>
          <w:tcPr>
            <w:tcW w:w="7255" w:type="dxa"/>
            <w:shd w:val="clear" w:color="auto" w:fill="auto"/>
          </w:tcPr>
          <w:p w14:paraId="204664B3" w14:textId="73D99FBA" w:rsidR="00FC499C" w:rsidRPr="00AD5A70" w:rsidRDefault="00FC499C" w:rsidP="00AD5A70">
            <w:pPr>
              <w:pStyle w:val="ListParagraph"/>
              <w:numPr>
                <w:ilvl w:val="0"/>
                <w:numId w:val="2"/>
              </w:numPr>
              <w:jc w:val="both"/>
              <w:rPr>
                <w:rFonts w:ascii="Cambria" w:hAnsi="Cambria" w:cs="Calibri"/>
                <w:bCs/>
                <w:szCs w:val="24"/>
              </w:rPr>
            </w:pPr>
            <w:r>
              <w:rPr>
                <w:rFonts w:ascii="Cambria" w:hAnsi="Cambria" w:cs="Calibri"/>
                <w:bCs/>
                <w:szCs w:val="24"/>
              </w:rPr>
              <w:t xml:space="preserve">Email complaint received from Sara John about speeding traffic at </w:t>
            </w:r>
            <w:proofErr w:type="spellStart"/>
            <w:r>
              <w:rPr>
                <w:rFonts w:ascii="Cambria" w:hAnsi="Cambria" w:cs="Calibri"/>
                <w:bCs/>
                <w:szCs w:val="24"/>
              </w:rPr>
              <w:t>Rhean</w:t>
            </w:r>
            <w:proofErr w:type="spellEnd"/>
            <w:r>
              <w:rPr>
                <w:rFonts w:ascii="Cambria" w:hAnsi="Cambria" w:cs="Calibri"/>
                <w:bCs/>
                <w:szCs w:val="24"/>
              </w:rPr>
              <w:t xml:space="preserve"> </w:t>
            </w:r>
            <w:proofErr w:type="spellStart"/>
            <w:r w:rsidR="00AD5A70">
              <w:rPr>
                <w:rFonts w:ascii="Cambria" w:hAnsi="Cambria" w:cs="Calibri"/>
                <w:bCs/>
                <w:szCs w:val="24"/>
              </w:rPr>
              <w:t>F</w:t>
            </w:r>
            <w:r>
              <w:rPr>
                <w:rFonts w:ascii="Cambria" w:hAnsi="Cambria" w:cs="Calibri"/>
                <w:bCs/>
                <w:szCs w:val="24"/>
              </w:rPr>
              <w:t>awr</w:t>
            </w:r>
            <w:proofErr w:type="spellEnd"/>
            <w:r>
              <w:rPr>
                <w:rFonts w:ascii="Cambria" w:hAnsi="Cambria" w:cs="Calibri"/>
                <w:bCs/>
                <w:szCs w:val="24"/>
              </w:rPr>
              <w:t xml:space="preserve"> farm. A lengthy discussion followed about the </w:t>
            </w:r>
            <w:r w:rsidR="00C83BFC">
              <w:rPr>
                <w:rFonts w:ascii="Cambria" w:hAnsi="Cambria" w:cs="Calibri"/>
                <w:bCs/>
                <w:szCs w:val="24"/>
              </w:rPr>
              <w:t>viable options</w:t>
            </w:r>
            <w:r>
              <w:rPr>
                <w:rFonts w:ascii="Cambria" w:hAnsi="Cambria" w:cs="Calibri"/>
                <w:bCs/>
                <w:szCs w:val="24"/>
              </w:rPr>
              <w:t xml:space="preserve"> for traffic control at this location. Cllr Hood-Williams has arranged a meeting next week with CCS traffic officer to look at what impro</w:t>
            </w:r>
            <w:r w:rsidRPr="00AD5A70">
              <w:rPr>
                <w:rFonts w:ascii="Cambria" w:hAnsi="Cambria" w:cs="Calibri"/>
                <w:bCs/>
                <w:szCs w:val="24"/>
              </w:rPr>
              <w:t>vements could be made</w:t>
            </w:r>
          </w:p>
          <w:p w14:paraId="4791E392" w14:textId="77777777" w:rsidR="00FC499C" w:rsidRDefault="00FC499C" w:rsidP="00FC499C">
            <w:pPr>
              <w:pStyle w:val="ListParagraph"/>
              <w:jc w:val="both"/>
              <w:rPr>
                <w:rFonts w:ascii="Cambria" w:hAnsi="Cambria" w:cs="Calibri"/>
                <w:bCs/>
                <w:szCs w:val="24"/>
              </w:rPr>
            </w:pPr>
          </w:p>
          <w:p w14:paraId="42D428E3" w14:textId="6A02DCDD" w:rsidR="00FC499C" w:rsidRPr="00FC499C" w:rsidRDefault="00FC499C" w:rsidP="00FC499C">
            <w:pPr>
              <w:pStyle w:val="ListParagraph"/>
              <w:numPr>
                <w:ilvl w:val="0"/>
                <w:numId w:val="2"/>
              </w:numPr>
              <w:jc w:val="both"/>
              <w:rPr>
                <w:rFonts w:ascii="Cambria" w:hAnsi="Cambria" w:cs="Calibri"/>
                <w:bCs/>
                <w:szCs w:val="24"/>
              </w:rPr>
            </w:pPr>
            <w:r>
              <w:rPr>
                <w:rFonts w:ascii="Cambria" w:hAnsi="Cambria" w:cs="Calibri"/>
                <w:bCs/>
                <w:szCs w:val="24"/>
              </w:rPr>
              <w:t xml:space="preserve">Discuss the siting of a defib at the </w:t>
            </w:r>
            <w:proofErr w:type="spellStart"/>
            <w:r>
              <w:rPr>
                <w:rFonts w:ascii="Cambria" w:hAnsi="Cambria" w:cs="Calibri"/>
                <w:bCs/>
                <w:szCs w:val="24"/>
              </w:rPr>
              <w:t>Wern</w:t>
            </w:r>
            <w:proofErr w:type="spellEnd"/>
            <w:r>
              <w:rPr>
                <w:rFonts w:ascii="Cambria" w:hAnsi="Cambria" w:cs="Calibri"/>
                <w:bCs/>
                <w:szCs w:val="24"/>
              </w:rPr>
              <w:t xml:space="preserve">, a site meeting had been planned and then postponed to next </w:t>
            </w:r>
            <w:r w:rsidR="00B56442">
              <w:rPr>
                <w:rFonts w:ascii="Cambria" w:hAnsi="Cambria" w:cs="Calibri"/>
                <w:bCs/>
                <w:szCs w:val="24"/>
              </w:rPr>
              <w:t>week.</w:t>
            </w:r>
            <w:r>
              <w:rPr>
                <w:rFonts w:ascii="Cambria" w:hAnsi="Cambria" w:cs="Calibri"/>
                <w:bCs/>
                <w:szCs w:val="24"/>
              </w:rPr>
              <w:t xml:space="preserve"> Cllr Hood-Williams is to meet Wales ambulance officers to agree a location Cllr Jones proposed that Cllr Hood-</w:t>
            </w:r>
            <w:r w:rsidR="00B56442">
              <w:rPr>
                <w:rFonts w:ascii="Cambria" w:hAnsi="Cambria" w:cs="Calibri"/>
                <w:bCs/>
                <w:szCs w:val="24"/>
              </w:rPr>
              <w:t>Williams</w:t>
            </w:r>
            <w:r>
              <w:rPr>
                <w:rFonts w:ascii="Cambria" w:hAnsi="Cambria" w:cs="Calibri"/>
                <w:bCs/>
                <w:szCs w:val="24"/>
              </w:rPr>
              <w:t xml:space="preserve"> agree this on behalf of the community council and Cllr White seconded this</w:t>
            </w:r>
          </w:p>
          <w:p w14:paraId="15646BC6" w14:textId="77777777" w:rsidR="00FC499C" w:rsidRPr="00B80463" w:rsidRDefault="00FC499C" w:rsidP="00F06FE1">
            <w:pPr>
              <w:jc w:val="both"/>
              <w:rPr>
                <w:rFonts w:ascii="Cambria" w:hAnsi="Cambria" w:cs="Calibri"/>
                <w:bCs/>
                <w:szCs w:val="24"/>
              </w:rPr>
            </w:pPr>
          </w:p>
        </w:tc>
        <w:tc>
          <w:tcPr>
            <w:tcW w:w="1191" w:type="dxa"/>
            <w:shd w:val="clear" w:color="auto" w:fill="auto"/>
          </w:tcPr>
          <w:p w14:paraId="4ADA1DA0" w14:textId="77777777" w:rsidR="00FC499C" w:rsidRDefault="00FC499C" w:rsidP="0084042D">
            <w:pPr>
              <w:jc w:val="center"/>
              <w:rPr>
                <w:rFonts w:ascii="Cambria" w:hAnsi="Cambria" w:cs="Calibri"/>
                <w:b/>
              </w:rPr>
            </w:pPr>
          </w:p>
          <w:p w14:paraId="5B0A3E8F" w14:textId="77777777" w:rsidR="00AD5A70" w:rsidRDefault="00AD5A70" w:rsidP="0084042D">
            <w:pPr>
              <w:jc w:val="center"/>
              <w:rPr>
                <w:rFonts w:ascii="Cambria" w:hAnsi="Cambria" w:cs="Calibri"/>
                <w:b/>
              </w:rPr>
            </w:pPr>
            <w:r>
              <w:rPr>
                <w:rFonts w:ascii="Cambria" w:hAnsi="Cambria" w:cs="Calibri"/>
                <w:b/>
              </w:rPr>
              <w:t>Cllr Hood Williams 19/5/22</w:t>
            </w:r>
          </w:p>
          <w:p w14:paraId="5DD66391" w14:textId="77777777" w:rsidR="00AD5A70" w:rsidRDefault="00AD5A70" w:rsidP="0084042D">
            <w:pPr>
              <w:jc w:val="center"/>
              <w:rPr>
                <w:rFonts w:ascii="Cambria" w:hAnsi="Cambria" w:cs="Calibri"/>
                <w:b/>
              </w:rPr>
            </w:pPr>
          </w:p>
          <w:p w14:paraId="6A46D64B" w14:textId="77777777" w:rsidR="00AD5A70" w:rsidRDefault="00AD5A70" w:rsidP="0084042D">
            <w:pPr>
              <w:jc w:val="center"/>
              <w:rPr>
                <w:rFonts w:ascii="Cambria" w:hAnsi="Cambria" w:cs="Calibri"/>
                <w:b/>
              </w:rPr>
            </w:pPr>
          </w:p>
          <w:p w14:paraId="73E6B8D3" w14:textId="77777777" w:rsidR="00AD5A70" w:rsidRDefault="00AD5A70" w:rsidP="0084042D">
            <w:pPr>
              <w:jc w:val="center"/>
              <w:rPr>
                <w:rFonts w:ascii="Cambria" w:hAnsi="Cambria" w:cs="Calibri"/>
                <w:b/>
              </w:rPr>
            </w:pPr>
          </w:p>
          <w:p w14:paraId="48874A65" w14:textId="7AF64250" w:rsidR="00AD5A70" w:rsidRPr="00A4117B" w:rsidRDefault="00AD5A70" w:rsidP="0084042D">
            <w:pPr>
              <w:jc w:val="center"/>
              <w:rPr>
                <w:rFonts w:ascii="Cambria" w:hAnsi="Cambria" w:cs="Calibri"/>
                <w:b/>
              </w:rPr>
            </w:pPr>
            <w:r>
              <w:rPr>
                <w:rFonts w:ascii="Cambria" w:hAnsi="Cambria" w:cs="Calibri"/>
                <w:b/>
              </w:rPr>
              <w:t>Cllr Hood Williams 19/5/22</w:t>
            </w:r>
          </w:p>
        </w:tc>
      </w:tr>
      <w:tr w:rsidR="00FC499C" w:rsidRPr="00A4117B" w14:paraId="5F1C622C" w14:textId="77777777" w:rsidTr="00B56442">
        <w:tc>
          <w:tcPr>
            <w:tcW w:w="796" w:type="dxa"/>
            <w:shd w:val="clear" w:color="auto" w:fill="auto"/>
          </w:tcPr>
          <w:p w14:paraId="51CA91CD" w14:textId="6253EAAD" w:rsidR="00FC499C" w:rsidRDefault="007E4FDC" w:rsidP="00A4117B">
            <w:pPr>
              <w:jc w:val="center"/>
              <w:rPr>
                <w:rFonts w:ascii="Cambria" w:hAnsi="Cambria" w:cs="Calibri"/>
                <w:bCs/>
              </w:rPr>
            </w:pPr>
            <w:r>
              <w:rPr>
                <w:rFonts w:ascii="Cambria" w:hAnsi="Cambria" w:cs="Calibri"/>
                <w:bCs/>
              </w:rPr>
              <w:t>1915</w:t>
            </w:r>
          </w:p>
          <w:p w14:paraId="68F62C19" w14:textId="77777777" w:rsidR="00995FA0" w:rsidRDefault="00995FA0" w:rsidP="00A4117B">
            <w:pPr>
              <w:jc w:val="center"/>
              <w:rPr>
                <w:rFonts w:ascii="Cambria" w:hAnsi="Cambria" w:cs="Calibri"/>
                <w:bCs/>
              </w:rPr>
            </w:pPr>
          </w:p>
          <w:p w14:paraId="66BC232A" w14:textId="77777777" w:rsidR="00995FA0" w:rsidRDefault="00995FA0" w:rsidP="00A4117B">
            <w:pPr>
              <w:jc w:val="center"/>
              <w:rPr>
                <w:rFonts w:ascii="Cambria" w:hAnsi="Cambria" w:cs="Calibri"/>
                <w:bCs/>
              </w:rPr>
            </w:pPr>
          </w:p>
          <w:p w14:paraId="7A5B5FD7" w14:textId="59A34902" w:rsidR="00995FA0" w:rsidRDefault="00995FA0" w:rsidP="00A4117B">
            <w:pPr>
              <w:jc w:val="center"/>
              <w:rPr>
                <w:rFonts w:ascii="Cambria" w:hAnsi="Cambria" w:cs="Calibri"/>
                <w:bCs/>
              </w:rPr>
            </w:pPr>
          </w:p>
          <w:p w14:paraId="6834AF4F" w14:textId="77777777" w:rsidR="00EA2190" w:rsidRDefault="00EA2190" w:rsidP="00A4117B">
            <w:pPr>
              <w:jc w:val="center"/>
              <w:rPr>
                <w:rFonts w:ascii="Cambria" w:hAnsi="Cambria" w:cs="Calibri"/>
                <w:bCs/>
              </w:rPr>
            </w:pPr>
          </w:p>
          <w:p w14:paraId="55462D15" w14:textId="4730329D" w:rsidR="00995FA0" w:rsidRDefault="007E4FDC" w:rsidP="00A4117B">
            <w:pPr>
              <w:jc w:val="center"/>
              <w:rPr>
                <w:rFonts w:ascii="Cambria" w:hAnsi="Cambria" w:cs="Calibri"/>
                <w:bCs/>
              </w:rPr>
            </w:pPr>
            <w:r>
              <w:rPr>
                <w:rFonts w:ascii="Cambria" w:hAnsi="Cambria" w:cs="Calibri"/>
                <w:bCs/>
              </w:rPr>
              <w:t>1916</w:t>
            </w:r>
          </w:p>
          <w:p w14:paraId="2726193D" w14:textId="5414FA74" w:rsidR="00995FA0" w:rsidRDefault="00995FA0" w:rsidP="00A4117B">
            <w:pPr>
              <w:jc w:val="center"/>
              <w:rPr>
                <w:rFonts w:ascii="Cambria" w:hAnsi="Cambria" w:cs="Calibri"/>
                <w:bCs/>
              </w:rPr>
            </w:pPr>
          </w:p>
          <w:p w14:paraId="43D90AC2" w14:textId="77777777" w:rsidR="00EA2190" w:rsidRDefault="00EA2190" w:rsidP="00A4117B">
            <w:pPr>
              <w:jc w:val="center"/>
              <w:rPr>
                <w:rFonts w:ascii="Cambria" w:hAnsi="Cambria" w:cs="Calibri"/>
                <w:bCs/>
              </w:rPr>
            </w:pPr>
          </w:p>
          <w:p w14:paraId="01BA9548" w14:textId="10FF83A7" w:rsidR="00995FA0" w:rsidRDefault="007E4FDC" w:rsidP="00A4117B">
            <w:pPr>
              <w:jc w:val="center"/>
              <w:rPr>
                <w:rFonts w:ascii="Cambria" w:hAnsi="Cambria" w:cs="Calibri"/>
                <w:bCs/>
              </w:rPr>
            </w:pPr>
            <w:r>
              <w:rPr>
                <w:rFonts w:ascii="Cambria" w:hAnsi="Cambria" w:cs="Calibri"/>
                <w:bCs/>
              </w:rPr>
              <w:t>1917</w:t>
            </w:r>
          </w:p>
          <w:p w14:paraId="32D02027" w14:textId="77777777" w:rsidR="00995FA0" w:rsidRDefault="00995FA0" w:rsidP="00A4117B">
            <w:pPr>
              <w:jc w:val="center"/>
              <w:rPr>
                <w:rFonts w:ascii="Cambria" w:hAnsi="Cambria" w:cs="Calibri"/>
                <w:bCs/>
              </w:rPr>
            </w:pPr>
          </w:p>
          <w:p w14:paraId="2189C837" w14:textId="77777777" w:rsidR="00995FA0" w:rsidRDefault="00995FA0" w:rsidP="00A4117B">
            <w:pPr>
              <w:jc w:val="center"/>
              <w:rPr>
                <w:rFonts w:ascii="Cambria" w:hAnsi="Cambria" w:cs="Calibri"/>
                <w:bCs/>
              </w:rPr>
            </w:pPr>
          </w:p>
          <w:p w14:paraId="55B753C2" w14:textId="1F5C13A0" w:rsidR="00995FA0" w:rsidRDefault="00995FA0" w:rsidP="00A4117B">
            <w:pPr>
              <w:jc w:val="center"/>
              <w:rPr>
                <w:rFonts w:ascii="Cambria" w:hAnsi="Cambria" w:cs="Calibri"/>
                <w:bCs/>
              </w:rPr>
            </w:pPr>
          </w:p>
          <w:p w14:paraId="2A699F9E" w14:textId="311D369C" w:rsidR="00EA2190" w:rsidRDefault="00EA2190" w:rsidP="00A4117B">
            <w:pPr>
              <w:jc w:val="center"/>
              <w:rPr>
                <w:rFonts w:ascii="Cambria" w:hAnsi="Cambria" w:cs="Calibri"/>
                <w:bCs/>
              </w:rPr>
            </w:pPr>
          </w:p>
          <w:p w14:paraId="48C4B9B7" w14:textId="77777777" w:rsidR="00EA2190" w:rsidRDefault="00EA2190" w:rsidP="00A4117B">
            <w:pPr>
              <w:jc w:val="center"/>
              <w:rPr>
                <w:rFonts w:ascii="Cambria" w:hAnsi="Cambria" w:cs="Calibri"/>
                <w:bCs/>
              </w:rPr>
            </w:pPr>
          </w:p>
          <w:p w14:paraId="3E29BA41" w14:textId="368C7D9F" w:rsidR="00995FA0" w:rsidRPr="00B80463" w:rsidRDefault="007E4FDC" w:rsidP="00A4117B">
            <w:pPr>
              <w:jc w:val="center"/>
              <w:rPr>
                <w:rFonts w:ascii="Cambria" w:hAnsi="Cambria" w:cs="Calibri"/>
                <w:bCs/>
              </w:rPr>
            </w:pPr>
            <w:r>
              <w:rPr>
                <w:rFonts w:ascii="Cambria" w:hAnsi="Cambria" w:cs="Calibri"/>
                <w:bCs/>
              </w:rPr>
              <w:t>1918</w:t>
            </w:r>
          </w:p>
        </w:tc>
        <w:tc>
          <w:tcPr>
            <w:tcW w:w="7255" w:type="dxa"/>
            <w:shd w:val="clear" w:color="auto" w:fill="auto"/>
          </w:tcPr>
          <w:p w14:paraId="716A0276" w14:textId="61BD9348" w:rsidR="00FC499C" w:rsidRDefault="00FC499C" w:rsidP="00FC499C">
            <w:pPr>
              <w:pStyle w:val="ListParagraph"/>
              <w:numPr>
                <w:ilvl w:val="0"/>
                <w:numId w:val="2"/>
              </w:numPr>
              <w:jc w:val="both"/>
              <w:rPr>
                <w:rFonts w:ascii="Cambria" w:hAnsi="Cambria" w:cs="Calibri"/>
                <w:bCs/>
                <w:szCs w:val="24"/>
              </w:rPr>
            </w:pPr>
            <w:r>
              <w:rPr>
                <w:rFonts w:ascii="Cambria" w:hAnsi="Cambria" w:cs="Calibri"/>
                <w:bCs/>
                <w:szCs w:val="24"/>
              </w:rPr>
              <w:t>Notification received from Film Bank Media for the renewal of the Film Club (PVS) licence. The club is no longer running so agreed to defer this until someone comes forward to run the film club.</w:t>
            </w:r>
            <w:r w:rsidR="00AD5A70">
              <w:rPr>
                <w:rFonts w:ascii="Cambria" w:hAnsi="Cambria" w:cs="Calibri"/>
                <w:bCs/>
                <w:szCs w:val="24"/>
              </w:rPr>
              <w:t xml:space="preserve"> </w:t>
            </w:r>
            <w:proofErr w:type="spellStart"/>
            <w:r w:rsidR="00AD5A70">
              <w:rPr>
                <w:rFonts w:ascii="Cambria" w:hAnsi="Cambria" w:cs="Calibri"/>
                <w:bCs/>
                <w:szCs w:val="24"/>
              </w:rPr>
              <w:t>Corrspondance</w:t>
            </w:r>
            <w:proofErr w:type="spellEnd"/>
            <w:r w:rsidR="00AD5A70">
              <w:rPr>
                <w:rFonts w:ascii="Cambria" w:hAnsi="Cambria" w:cs="Calibri"/>
                <w:bCs/>
                <w:szCs w:val="24"/>
              </w:rPr>
              <w:t xml:space="preserve"> noted and to be filed</w:t>
            </w:r>
          </w:p>
          <w:p w14:paraId="40C82795" w14:textId="77777777" w:rsidR="00EA2190" w:rsidRDefault="00EA2190" w:rsidP="00EA2190">
            <w:pPr>
              <w:pStyle w:val="ListParagraph"/>
              <w:jc w:val="both"/>
              <w:rPr>
                <w:rFonts w:ascii="Cambria" w:hAnsi="Cambria" w:cs="Calibri"/>
                <w:bCs/>
                <w:szCs w:val="24"/>
              </w:rPr>
            </w:pPr>
          </w:p>
          <w:p w14:paraId="0AED6ACC" w14:textId="0265C788" w:rsidR="00FC499C" w:rsidRDefault="00B56442" w:rsidP="00FC499C">
            <w:pPr>
              <w:pStyle w:val="ListParagraph"/>
              <w:numPr>
                <w:ilvl w:val="0"/>
                <w:numId w:val="2"/>
              </w:numPr>
              <w:jc w:val="both"/>
              <w:rPr>
                <w:rFonts w:ascii="Cambria" w:hAnsi="Cambria" w:cs="Calibri"/>
                <w:bCs/>
                <w:szCs w:val="24"/>
              </w:rPr>
            </w:pPr>
            <w:r>
              <w:rPr>
                <w:rFonts w:ascii="Cambria" w:hAnsi="Cambria" w:cs="Calibri"/>
                <w:bCs/>
                <w:szCs w:val="24"/>
              </w:rPr>
              <w:t>Correspondence</w:t>
            </w:r>
            <w:r w:rsidR="00FC499C">
              <w:rPr>
                <w:rFonts w:ascii="Cambria" w:hAnsi="Cambria" w:cs="Calibri"/>
                <w:bCs/>
                <w:szCs w:val="24"/>
              </w:rPr>
              <w:t xml:space="preserve"> received from Mid and West Wales fire service </w:t>
            </w:r>
            <w:r w:rsidR="00EA2190">
              <w:rPr>
                <w:rFonts w:ascii="Cambria" w:hAnsi="Cambria" w:cs="Calibri"/>
                <w:bCs/>
                <w:szCs w:val="24"/>
              </w:rPr>
              <w:t>–</w:t>
            </w:r>
            <w:r w:rsidR="00FC499C">
              <w:rPr>
                <w:rFonts w:ascii="Cambria" w:hAnsi="Cambria" w:cs="Calibri"/>
                <w:bCs/>
                <w:szCs w:val="24"/>
              </w:rPr>
              <w:t xml:space="preserve"> noted</w:t>
            </w:r>
          </w:p>
          <w:p w14:paraId="69C8FD41" w14:textId="77777777" w:rsidR="00EA2190" w:rsidRPr="00EA2190" w:rsidRDefault="00EA2190" w:rsidP="00EA2190">
            <w:pPr>
              <w:jc w:val="both"/>
              <w:rPr>
                <w:rFonts w:ascii="Cambria" w:hAnsi="Cambria" w:cs="Calibri"/>
                <w:bCs/>
                <w:szCs w:val="24"/>
              </w:rPr>
            </w:pPr>
          </w:p>
          <w:p w14:paraId="5126C663" w14:textId="48EA6F43" w:rsidR="00FC499C" w:rsidRDefault="00FC499C" w:rsidP="00FC499C">
            <w:pPr>
              <w:pStyle w:val="ListParagraph"/>
              <w:numPr>
                <w:ilvl w:val="0"/>
                <w:numId w:val="2"/>
              </w:numPr>
              <w:jc w:val="both"/>
              <w:rPr>
                <w:rFonts w:ascii="Cambria" w:hAnsi="Cambria" w:cs="Calibri"/>
                <w:bCs/>
                <w:szCs w:val="24"/>
              </w:rPr>
            </w:pPr>
            <w:r>
              <w:rPr>
                <w:rFonts w:ascii="Cambria" w:hAnsi="Cambria" w:cs="Calibri"/>
                <w:bCs/>
                <w:szCs w:val="24"/>
              </w:rPr>
              <w:t xml:space="preserve">Correspondence received with an invitation for the launch of the Gower </w:t>
            </w:r>
            <w:r w:rsidR="00B56442">
              <w:rPr>
                <w:rFonts w:ascii="Cambria" w:hAnsi="Cambria" w:cs="Calibri"/>
                <w:bCs/>
                <w:szCs w:val="24"/>
              </w:rPr>
              <w:t>Pilgrims</w:t>
            </w:r>
            <w:r>
              <w:rPr>
                <w:rFonts w:ascii="Cambria" w:hAnsi="Cambria" w:cs="Calibri"/>
                <w:bCs/>
                <w:szCs w:val="24"/>
              </w:rPr>
              <w:t xml:space="preserve"> Way walk, this had been circulated and members of the walking group would attend on behalf of the council and report back.</w:t>
            </w:r>
          </w:p>
          <w:p w14:paraId="001F0961" w14:textId="77777777" w:rsidR="00EA2190" w:rsidRPr="00EA2190" w:rsidRDefault="00EA2190" w:rsidP="00EA2190">
            <w:pPr>
              <w:pStyle w:val="ListParagraph"/>
              <w:rPr>
                <w:rFonts w:ascii="Cambria" w:hAnsi="Cambria" w:cs="Calibri"/>
                <w:bCs/>
                <w:szCs w:val="24"/>
              </w:rPr>
            </w:pPr>
          </w:p>
          <w:p w14:paraId="64BB4A52" w14:textId="77777777" w:rsidR="00EA2190" w:rsidRDefault="00EA2190" w:rsidP="00EA2190">
            <w:pPr>
              <w:pStyle w:val="ListParagraph"/>
              <w:jc w:val="both"/>
              <w:rPr>
                <w:rFonts w:ascii="Cambria" w:hAnsi="Cambria" w:cs="Calibri"/>
                <w:bCs/>
                <w:szCs w:val="24"/>
              </w:rPr>
            </w:pPr>
          </w:p>
          <w:p w14:paraId="5795993B" w14:textId="0230C329" w:rsidR="00FC499C" w:rsidRPr="00FC499C" w:rsidRDefault="00B56442" w:rsidP="00FC499C">
            <w:pPr>
              <w:pStyle w:val="ListParagraph"/>
              <w:numPr>
                <w:ilvl w:val="0"/>
                <w:numId w:val="2"/>
              </w:numPr>
              <w:jc w:val="both"/>
              <w:rPr>
                <w:rFonts w:ascii="Cambria" w:hAnsi="Cambria" w:cs="Calibri"/>
                <w:bCs/>
                <w:szCs w:val="24"/>
              </w:rPr>
            </w:pPr>
            <w:r>
              <w:rPr>
                <w:rFonts w:ascii="Cambria" w:hAnsi="Cambria" w:cs="Calibri"/>
                <w:bCs/>
                <w:szCs w:val="24"/>
              </w:rPr>
              <w:t>Correspondence</w:t>
            </w:r>
            <w:r w:rsidR="00FC499C">
              <w:rPr>
                <w:rFonts w:ascii="Cambria" w:hAnsi="Cambria" w:cs="Calibri"/>
                <w:bCs/>
                <w:szCs w:val="24"/>
              </w:rPr>
              <w:t xml:space="preserve"> received from OVW Swansea area </w:t>
            </w:r>
            <w:r w:rsidR="00FC499C">
              <w:rPr>
                <w:rFonts w:ascii="Cambria" w:hAnsi="Cambria" w:cs="Calibri"/>
                <w:bCs/>
                <w:szCs w:val="24"/>
              </w:rPr>
              <w:lastRenderedPageBreak/>
              <w:t>committee, there is a meeting on 25/4/22. Cllr Male agreed to attend on behalf of the council</w:t>
            </w:r>
          </w:p>
          <w:p w14:paraId="61DB2E19" w14:textId="77777777" w:rsidR="00FC499C" w:rsidRPr="00B80463" w:rsidRDefault="00FC499C" w:rsidP="00F06FE1">
            <w:pPr>
              <w:jc w:val="both"/>
              <w:rPr>
                <w:rFonts w:ascii="Cambria" w:hAnsi="Cambria" w:cs="Calibri"/>
                <w:bCs/>
                <w:szCs w:val="24"/>
              </w:rPr>
            </w:pPr>
          </w:p>
        </w:tc>
        <w:tc>
          <w:tcPr>
            <w:tcW w:w="1191" w:type="dxa"/>
            <w:shd w:val="clear" w:color="auto" w:fill="auto"/>
          </w:tcPr>
          <w:p w14:paraId="3A61EB85" w14:textId="77777777" w:rsidR="00FC499C" w:rsidRDefault="00FC499C" w:rsidP="0084042D">
            <w:pPr>
              <w:jc w:val="center"/>
              <w:rPr>
                <w:rFonts w:ascii="Cambria" w:hAnsi="Cambria" w:cs="Calibri"/>
                <w:b/>
              </w:rPr>
            </w:pPr>
          </w:p>
          <w:p w14:paraId="4B50CC97" w14:textId="77777777" w:rsidR="00AD5A70" w:rsidRDefault="00AD5A70" w:rsidP="0084042D">
            <w:pPr>
              <w:jc w:val="center"/>
              <w:rPr>
                <w:rFonts w:ascii="Cambria" w:hAnsi="Cambria" w:cs="Calibri"/>
                <w:b/>
              </w:rPr>
            </w:pPr>
          </w:p>
          <w:p w14:paraId="3755A64B" w14:textId="77777777" w:rsidR="00AD5A70" w:rsidRDefault="00AD5A70" w:rsidP="0084042D">
            <w:pPr>
              <w:jc w:val="center"/>
              <w:rPr>
                <w:rFonts w:ascii="Cambria" w:hAnsi="Cambria" w:cs="Calibri"/>
                <w:b/>
              </w:rPr>
            </w:pPr>
          </w:p>
          <w:p w14:paraId="0F88FD56" w14:textId="77777777" w:rsidR="00AD5A70" w:rsidRDefault="00AD5A70" w:rsidP="0084042D">
            <w:pPr>
              <w:jc w:val="center"/>
              <w:rPr>
                <w:rFonts w:ascii="Cambria" w:hAnsi="Cambria" w:cs="Calibri"/>
                <w:b/>
              </w:rPr>
            </w:pPr>
          </w:p>
          <w:p w14:paraId="5B796033" w14:textId="77777777" w:rsidR="00AD5A70" w:rsidRDefault="00AD5A70" w:rsidP="0084042D">
            <w:pPr>
              <w:jc w:val="center"/>
              <w:rPr>
                <w:rFonts w:ascii="Cambria" w:hAnsi="Cambria" w:cs="Calibri"/>
                <w:b/>
              </w:rPr>
            </w:pPr>
          </w:p>
          <w:p w14:paraId="0C55B7D7" w14:textId="77777777" w:rsidR="00AD5A70" w:rsidRDefault="00AD5A70" w:rsidP="0084042D">
            <w:pPr>
              <w:jc w:val="center"/>
              <w:rPr>
                <w:rFonts w:ascii="Cambria" w:hAnsi="Cambria" w:cs="Calibri"/>
                <w:b/>
              </w:rPr>
            </w:pPr>
          </w:p>
          <w:p w14:paraId="6EBF2D27" w14:textId="77777777" w:rsidR="00EA2190" w:rsidRDefault="00EA2190" w:rsidP="0084042D">
            <w:pPr>
              <w:jc w:val="center"/>
              <w:rPr>
                <w:rFonts w:ascii="Cambria" w:hAnsi="Cambria" w:cs="Calibri"/>
                <w:b/>
              </w:rPr>
            </w:pPr>
          </w:p>
          <w:p w14:paraId="67B022C2" w14:textId="77777777" w:rsidR="00EA2190" w:rsidRDefault="00EA2190" w:rsidP="0084042D">
            <w:pPr>
              <w:jc w:val="center"/>
              <w:rPr>
                <w:rFonts w:ascii="Cambria" w:hAnsi="Cambria" w:cs="Calibri"/>
                <w:b/>
              </w:rPr>
            </w:pPr>
          </w:p>
          <w:p w14:paraId="4FA04F90" w14:textId="37342D06" w:rsidR="00AD5A70" w:rsidRDefault="00AD5A70" w:rsidP="0084042D">
            <w:pPr>
              <w:jc w:val="center"/>
              <w:rPr>
                <w:rFonts w:ascii="Cambria" w:hAnsi="Cambria" w:cs="Calibri"/>
                <w:b/>
              </w:rPr>
            </w:pPr>
            <w:r>
              <w:rPr>
                <w:rFonts w:ascii="Cambria" w:hAnsi="Cambria" w:cs="Calibri"/>
                <w:b/>
              </w:rPr>
              <w:t>C</w:t>
            </w:r>
            <w:r w:rsidR="00EA2190">
              <w:rPr>
                <w:rFonts w:ascii="Cambria" w:hAnsi="Cambria" w:cs="Calibri"/>
                <w:b/>
              </w:rPr>
              <w:t>llr Smart 19/5/22</w:t>
            </w:r>
          </w:p>
          <w:p w14:paraId="665B4155" w14:textId="77777777" w:rsidR="00EA2190" w:rsidRDefault="00EA2190" w:rsidP="0084042D">
            <w:pPr>
              <w:jc w:val="center"/>
              <w:rPr>
                <w:rFonts w:ascii="Cambria" w:hAnsi="Cambria" w:cs="Calibri"/>
                <w:b/>
              </w:rPr>
            </w:pPr>
          </w:p>
          <w:p w14:paraId="59EC41AA" w14:textId="77777777" w:rsidR="00EA2190" w:rsidRDefault="00EA2190" w:rsidP="0084042D">
            <w:pPr>
              <w:jc w:val="center"/>
              <w:rPr>
                <w:rFonts w:ascii="Cambria" w:hAnsi="Cambria" w:cs="Calibri"/>
                <w:b/>
              </w:rPr>
            </w:pPr>
          </w:p>
          <w:p w14:paraId="31CC01FE" w14:textId="77777777" w:rsidR="00EA2190" w:rsidRDefault="00EA2190" w:rsidP="0084042D">
            <w:pPr>
              <w:jc w:val="center"/>
              <w:rPr>
                <w:rFonts w:ascii="Cambria" w:hAnsi="Cambria" w:cs="Calibri"/>
                <w:b/>
              </w:rPr>
            </w:pPr>
          </w:p>
          <w:p w14:paraId="7CB51D8E" w14:textId="77777777" w:rsidR="00EA2190" w:rsidRDefault="00EA2190" w:rsidP="0084042D">
            <w:pPr>
              <w:jc w:val="center"/>
              <w:rPr>
                <w:rFonts w:ascii="Cambria" w:hAnsi="Cambria" w:cs="Calibri"/>
                <w:b/>
              </w:rPr>
            </w:pPr>
          </w:p>
          <w:p w14:paraId="4FCE9959" w14:textId="77777777" w:rsidR="00EA2190" w:rsidRDefault="00EA2190" w:rsidP="0084042D">
            <w:pPr>
              <w:jc w:val="center"/>
              <w:rPr>
                <w:rFonts w:ascii="Cambria" w:hAnsi="Cambria" w:cs="Calibri"/>
                <w:b/>
              </w:rPr>
            </w:pPr>
            <w:r>
              <w:rPr>
                <w:rFonts w:ascii="Cambria" w:hAnsi="Cambria" w:cs="Calibri"/>
                <w:b/>
              </w:rPr>
              <w:lastRenderedPageBreak/>
              <w:t>Cllr male 19/5/22</w:t>
            </w:r>
          </w:p>
          <w:p w14:paraId="308450CC" w14:textId="6C568F91" w:rsidR="00EA2190" w:rsidRPr="00A4117B" w:rsidRDefault="00EA2190" w:rsidP="0084042D">
            <w:pPr>
              <w:jc w:val="center"/>
              <w:rPr>
                <w:rFonts w:ascii="Cambria" w:hAnsi="Cambria" w:cs="Calibri"/>
                <w:b/>
              </w:rPr>
            </w:pPr>
          </w:p>
        </w:tc>
      </w:tr>
      <w:tr w:rsidR="008C3D28" w:rsidRPr="00A4117B" w14:paraId="42A7631C" w14:textId="77777777" w:rsidTr="002B59B0">
        <w:tc>
          <w:tcPr>
            <w:tcW w:w="796" w:type="dxa"/>
            <w:shd w:val="clear" w:color="auto" w:fill="EAF1DD" w:themeFill="accent3" w:themeFillTint="33"/>
          </w:tcPr>
          <w:p w14:paraId="222CAAD4" w14:textId="77777777" w:rsidR="008C3D28" w:rsidRDefault="008C3D28" w:rsidP="00A4117B">
            <w:pPr>
              <w:jc w:val="center"/>
              <w:rPr>
                <w:rFonts w:ascii="Cambria" w:hAnsi="Cambria" w:cs="Calibri"/>
                <w:b/>
              </w:rPr>
            </w:pPr>
          </w:p>
        </w:tc>
        <w:tc>
          <w:tcPr>
            <w:tcW w:w="7255" w:type="dxa"/>
            <w:shd w:val="clear" w:color="auto" w:fill="EAF1DD" w:themeFill="accent3" w:themeFillTint="33"/>
          </w:tcPr>
          <w:p w14:paraId="08BEBFEA" w14:textId="77777777" w:rsidR="008C3D28" w:rsidRDefault="006941B6" w:rsidP="00F06FE1">
            <w:pPr>
              <w:jc w:val="both"/>
              <w:rPr>
                <w:rFonts w:ascii="Cambria" w:hAnsi="Cambria" w:cs="Calibri"/>
                <w:b/>
                <w:szCs w:val="24"/>
                <w:u w:val="single"/>
              </w:rPr>
            </w:pPr>
            <w:r>
              <w:rPr>
                <w:rFonts w:ascii="Cambria" w:hAnsi="Cambria" w:cs="Calibri"/>
                <w:b/>
                <w:szCs w:val="24"/>
                <w:u w:val="single"/>
              </w:rPr>
              <w:t>8</w:t>
            </w:r>
            <w:r w:rsidR="008C3D28" w:rsidRPr="008C3D28">
              <w:rPr>
                <w:rFonts w:ascii="Cambria" w:hAnsi="Cambria" w:cs="Calibri"/>
                <w:b/>
                <w:szCs w:val="24"/>
                <w:u w:val="single"/>
              </w:rPr>
              <w:t>.0 Sub-Committee Reports</w:t>
            </w:r>
          </w:p>
          <w:p w14:paraId="26A248E2" w14:textId="68290557" w:rsidR="00B56442" w:rsidRPr="008C3D28" w:rsidRDefault="00B56442" w:rsidP="00F06FE1">
            <w:pPr>
              <w:jc w:val="both"/>
              <w:rPr>
                <w:rFonts w:ascii="Cambria" w:hAnsi="Cambria" w:cs="Calibri"/>
                <w:b/>
                <w:szCs w:val="24"/>
                <w:u w:val="single"/>
              </w:rPr>
            </w:pPr>
          </w:p>
        </w:tc>
        <w:tc>
          <w:tcPr>
            <w:tcW w:w="1191" w:type="dxa"/>
            <w:shd w:val="clear" w:color="auto" w:fill="EAF1DD" w:themeFill="accent3" w:themeFillTint="33"/>
          </w:tcPr>
          <w:p w14:paraId="3AD2C39E" w14:textId="77777777" w:rsidR="008C3D28" w:rsidRPr="00A4117B" w:rsidRDefault="008C3D28" w:rsidP="0084042D">
            <w:pPr>
              <w:jc w:val="center"/>
              <w:rPr>
                <w:rFonts w:ascii="Cambria" w:hAnsi="Cambria" w:cs="Calibri"/>
                <w:b/>
              </w:rPr>
            </w:pPr>
          </w:p>
        </w:tc>
      </w:tr>
      <w:tr w:rsidR="008C3D28" w:rsidRPr="00A4117B" w14:paraId="5ED6D568" w14:textId="77777777" w:rsidTr="002B59B0">
        <w:tc>
          <w:tcPr>
            <w:tcW w:w="796" w:type="dxa"/>
            <w:shd w:val="clear" w:color="auto" w:fill="auto"/>
          </w:tcPr>
          <w:p w14:paraId="4F10EF22" w14:textId="77777777" w:rsidR="008C3D28" w:rsidRDefault="008C3D28" w:rsidP="00A4117B">
            <w:pPr>
              <w:jc w:val="center"/>
              <w:rPr>
                <w:rFonts w:ascii="Cambria" w:hAnsi="Cambria" w:cs="Calibri"/>
                <w:b/>
              </w:rPr>
            </w:pPr>
          </w:p>
          <w:p w14:paraId="462314AD" w14:textId="43BCF1BB" w:rsidR="0027065C" w:rsidRDefault="007E4FDC" w:rsidP="00A4117B">
            <w:pPr>
              <w:jc w:val="center"/>
              <w:rPr>
                <w:rFonts w:ascii="Cambria" w:hAnsi="Cambria" w:cs="Calibri"/>
                <w:b/>
              </w:rPr>
            </w:pPr>
            <w:r>
              <w:rPr>
                <w:rFonts w:ascii="Cambria" w:hAnsi="Cambria" w:cs="Calibri"/>
                <w:b/>
              </w:rPr>
              <w:t>1919</w:t>
            </w:r>
          </w:p>
        </w:tc>
        <w:tc>
          <w:tcPr>
            <w:tcW w:w="7255" w:type="dxa"/>
            <w:shd w:val="clear" w:color="auto" w:fill="auto"/>
          </w:tcPr>
          <w:p w14:paraId="7EBCEF09" w14:textId="77777777" w:rsidR="008C3D28" w:rsidRDefault="008C3D28" w:rsidP="00F06FE1">
            <w:pPr>
              <w:jc w:val="both"/>
              <w:rPr>
                <w:rFonts w:ascii="Cambria" w:hAnsi="Cambria" w:cs="Calibri"/>
                <w:bCs/>
                <w:szCs w:val="24"/>
              </w:rPr>
            </w:pPr>
          </w:p>
          <w:p w14:paraId="5E6A65BE" w14:textId="77777777" w:rsidR="008C3D28" w:rsidRDefault="008C3D28" w:rsidP="00F06FE1">
            <w:pPr>
              <w:jc w:val="both"/>
              <w:rPr>
                <w:rFonts w:ascii="Cambria" w:hAnsi="Cambria" w:cs="Calibri"/>
                <w:bCs/>
                <w:szCs w:val="24"/>
              </w:rPr>
            </w:pPr>
            <w:r>
              <w:rPr>
                <w:rFonts w:ascii="Cambria" w:hAnsi="Cambria" w:cs="Calibri"/>
                <w:bCs/>
                <w:szCs w:val="24"/>
              </w:rPr>
              <w:t>No sub-committee reports to discuss</w:t>
            </w:r>
          </w:p>
          <w:p w14:paraId="4ADD0FEE" w14:textId="312B1FA9" w:rsidR="008C3D28" w:rsidRDefault="008C3D28" w:rsidP="00F06FE1">
            <w:pPr>
              <w:jc w:val="both"/>
              <w:rPr>
                <w:rFonts w:ascii="Cambria" w:hAnsi="Cambria" w:cs="Calibri"/>
                <w:bCs/>
                <w:szCs w:val="24"/>
              </w:rPr>
            </w:pPr>
          </w:p>
        </w:tc>
        <w:tc>
          <w:tcPr>
            <w:tcW w:w="1191" w:type="dxa"/>
            <w:shd w:val="clear" w:color="auto" w:fill="auto"/>
          </w:tcPr>
          <w:p w14:paraId="1DB90A8F" w14:textId="77777777" w:rsidR="008C3D28" w:rsidRPr="00A4117B" w:rsidRDefault="008C3D28" w:rsidP="0084042D">
            <w:pPr>
              <w:jc w:val="center"/>
              <w:rPr>
                <w:rFonts w:ascii="Cambria" w:hAnsi="Cambria" w:cs="Calibri"/>
                <w:b/>
              </w:rPr>
            </w:pPr>
          </w:p>
        </w:tc>
      </w:tr>
      <w:tr w:rsidR="008C3D28" w:rsidRPr="00A4117B" w14:paraId="1EBB5518" w14:textId="77777777" w:rsidTr="002B59B0">
        <w:tc>
          <w:tcPr>
            <w:tcW w:w="796" w:type="dxa"/>
            <w:shd w:val="clear" w:color="auto" w:fill="EAF1DD" w:themeFill="accent3" w:themeFillTint="33"/>
          </w:tcPr>
          <w:p w14:paraId="2DEC4C06" w14:textId="77777777" w:rsidR="008C3D28" w:rsidRPr="008C3D28" w:rsidRDefault="008C3D28" w:rsidP="00A4117B">
            <w:pPr>
              <w:jc w:val="center"/>
              <w:rPr>
                <w:rFonts w:ascii="Cambria" w:hAnsi="Cambria" w:cs="Calibri"/>
                <w:b/>
                <w:u w:val="single"/>
              </w:rPr>
            </w:pPr>
          </w:p>
        </w:tc>
        <w:tc>
          <w:tcPr>
            <w:tcW w:w="7255" w:type="dxa"/>
            <w:shd w:val="clear" w:color="auto" w:fill="EAF1DD" w:themeFill="accent3" w:themeFillTint="33"/>
          </w:tcPr>
          <w:p w14:paraId="55EFB614" w14:textId="77777777" w:rsidR="008C3D28" w:rsidRDefault="006941B6" w:rsidP="00F06FE1">
            <w:pPr>
              <w:jc w:val="both"/>
              <w:rPr>
                <w:rFonts w:ascii="Cambria" w:hAnsi="Cambria" w:cs="Calibri"/>
                <w:b/>
                <w:szCs w:val="24"/>
                <w:u w:val="single"/>
              </w:rPr>
            </w:pPr>
            <w:r>
              <w:rPr>
                <w:rFonts w:ascii="Cambria" w:hAnsi="Cambria" w:cs="Calibri"/>
                <w:b/>
                <w:szCs w:val="24"/>
                <w:u w:val="single"/>
              </w:rPr>
              <w:t>9</w:t>
            </w:r>
            <w:r w:rsidR="008C3D28" w:rsidRPr="008C3D28">
              <w:rPr>
                <w:rFonts w:ascii="Cambria" w:hAnsi="Cambria" w:cs="Calibri"/>
                <w:b/>
                <w:szCs w:val="24"/>
                <w:u w:val="single"/>
              </w:rPr>
              <w:t xml:space="preserve">.0 </w:t>
            </w:r>
            <w:r>
              <w:rPr>
                <w:rFonts w:ascii="Cambria" w:hAnsi="Cambria" w:cs="Calibri"/>
                <w:b/>
                <w:szCs w:val="24"/>
                <w:u w:val="single"/>
              </w:rPr>
              <w:t>Summer event 2022</w:t>
            </w:r>
          </w:p>
          <w:p w14:paraId="5D2D55A6" w14:textId="1DD6D680" w:rsidR="00B56442" w:rsidRPr="008C3D28" w:rsidRDefault="00B56442" w:rsidP="00F06FE1">
            <w:pPr>
              <w:jc w:val="both"/>
              <w:rPr>
                <w:rFonts w:ascii="Cambria" w:hAnsi="Cambria" w:cs="Calibri"/>
                <w:b/>
                <w:szCs w:val="24"/>
                <w:u w:val="single"/>
              </w:rPr>
            </w:pPr>
          </w:p>
        </w:tc>
        <w:tc>
          <w:tcPr>
            <w:tcW w:w="1191" w:type="dxa"/>
            <w:shd w:val="clear" w:color="auto" w:fill="EAF1DD" w:themeFill="accent3" w:themeFillTint="33"/>
          </w:tcPr>
          <w:p w14:paraId="2F3BA87B" w14:textId="77777777" w:rsidR="008C3D28" w:rsidRPr="008C3D28" w:rsidRDefault="008C3D28" w:rsidP="0084042D">
            <w:pPr>
              <w:jc w:val="center"/>
              <w:rPr>
                <w:rFonts w:ascii="Cambria" w:hAnsi="Cambria" w:cs="Calibri"/>
                <w:b/>
                <w:u w:val="single"/>
              </w:rPr>
            </w:pPr>
          </w:p>
        </w:tc>
      </w:tr>
      <w:tr w:rsidR="008C3D28" w:rsidRPr="00A4117B" w14:paraId="2C4B5176" w14:textId="77777777" w:rsidTr="002B59B0">
        <w:tc>
          <w:tcPr>
            <w:tcW w:w="796" w:type="dxa"/>
            <w:shd w:val="clear" w:color="auto" w:fill="auto"/>
          </w:tcPr>
          <w:p w14:paraId="665845A1" w14:textId="77777777" w:rsidR="008C3D28" w:rsidRDefault="008C3D28" w:rsidP="00A4117B">
            <w:pPr>
              <w:jc w:val="center"/>
              <w:rPr>
                <w:rFonts w:ascii="Cambria" w:hAnsi="Cambria" w:cs="Calibri"/>
                <w:b/>
                <w:u w:val="single"/>
              </w:rPr>
            </w:pPr>
          </w:p>
          <w:p w14:paraId="0074C618" w14:textId="7C3221F0" w:rsidR="0027065C" w:rsidRDefault="007E4FDC" w:rsidP="00A4117B">
            <w:pPr>
              <w:jc w:val="center"/>
              <w:rPr>
                <w:rFonts w:ascii="Cambria" w:hAnsi="Cambria" w:cs="Calibri"/>
                <w:b/>
              </w:rPr>
            </w:pPr>
            <w:r>
              <w:rPr>
                <w:rFonts w:ascii="Cambria" w:hAnsi="Cambria" w:cs="Calibri"/>
                <w:b/>
              </w:rPr>
              <w:t>1920</w:t>
            </w:r>
          </w:p>
          <w:p w14:paraId="28955149" w14:textId="77777777" w:rsidR="00995FA0" w:rsidRDefault="00995FA0" w:rsidP="00A4117B">
            <w:pPr>
              <w:jc w:val="center"/>
              <w:rPr>
                <w:rFonts w:ascii="Cambria" w:hAnsi="Cambria" w:cs="Calibri"/>
                <w:b/>
              </w:rPr>
            </w:pPr>
          </w:p>
          <w:p w14:paraId="011CC4AF" w14:textId="77777777" w:rsidR="00995FA0" w:rsidRDefault="00995FA0" w:rsidP="00A4117B">
            <w:pPr>
              <w:jc w:val="center"/>
              <w:rPr>
                <w:rFonts w:ascii="Cambria" w:hAnsi="Cambria" w:cs="Calibri"/>
                <w:b/>
              </w:rPr>
            </w:pPr>
          </w:p>
          <w:p w14:paraId="170E1872" w14:textId="77777777" w:rsidR="00995FA0" w:rsidRDefault="00995FA0" w:rsidP="00A4117B">
            <w:pPr>
              <w:jc w:val="center"/>
              <w:rPr>
                <w:rFonts w:ascii="Cambria" w:hAnsi="Cambria" w:cs="Calibri"/>
                <w:b/>
              </w:rPr>
            </w:pPr>
          </w:p>
          <w:p w14:paraId="4E2B31F4" w14:textId="77777777" w:rsidR="00995FA0" w:rsidRDefault="00995FA0" w:rsidP="00A4117B">
            <w:pPr>
              <w:jc w:val="center"/>
              <w:rPr>
                <w:rFonts w:ascii="Cambria" w:hAnsi="Cambria" w:cs="Calibri"/>
                <w:b/>
              </w:rPr>
            </w:pPr>
          </w:p>
          <w:p w14:paraId="21DCF2C4" w14:textId="77777777" w:rsidR="00995FA0" w:rsidRDefault="00995FA0" w:rsidP="00A4117B">
            <w:pPr>
              <w:jc w:val="center"/>
              <w:rPr>
                <w:rFonts w:ascii="Cambria" w:hAnsi="Cambria" w:cs="Calibri"/>
                <w:b/>
              </w:rPr>
            </w:pPr>
          </w:p>
          <w:p w14:paraId="6DA257F5" w14:textId="5CD20636" w:rsidR="00995FA0" w:rsidRDefault="007E4FDC" w:rsidP="00A4117B">
            <w:pPr>
              <w:jc w:val="center"/>
              <w:rPr>
                <w:rFonts w:ascii="Cambria" w:hAnsi="Cambria" w:cs="Calibri"/>
                <w:b/>
              </w:rPr>
            </w:pPr>
            <w:r>
              <w:rPr>
                <w:rFonts w:ascii="Cambria" w:hAnsi="Cambria" w:cs="Calibri"/>
                <w:b/>
              </w:rPr>
              <w:t>1921</w:t>
            </w:r>
          </w:p>
          <w:p w14:paraId="33562024" w14:textId="77777777" w:rsidR="00995FA0" w:rsidRDefault="00995FA0" w:rsidP="00A4117B">
            <w:pPr>
              <w:jc w:val="center"/>
              <w:rPr>
                <w:rFonts w:ascii="Cambria" w:hAnsi="Cambria" w:cs="Calibri"/>
                <w:b/>
              </w:rPr>
            </w:pPr>
          </w:p>
          <w:p w14:paraId="6AA84A84" w14:textId="77777777" w:rsidR="00995FA0" w:rsidRDefault="00995FA0" w:rsidP="00A4117B">
            <w:pPr>
              <w:jc w:val="center"/>
              <w:rPr>
                <w:rFonts w:ascii="Cambria" w:hAnsi="Cambria" w:cs="Calibri"/>
                <w:b/>
              </w:rPr>
            </w:pPr>
          </w:p>
          <w:p w14:paraId="0200254A" w14:textId="77777777" w:rsidR="00995FA0" w:rsidRDefault="00995FA0" w:rsidP="00A4117B">
            <w:pPr>
              <w:jc w:val="center"/>
              <w:rPr>
                <w:rFonts w:ascii="Cambria" w:hAnsi="Cambria" w:cs="Calibri"/>
                <w:b/>
              </w:rPr>
            </w:pPr>
          </w:p>
          <w:p w14:paraId="45930E4A" w14:textId="77777777" w:rsidR="00995FA0" w:rsidRDefault="00995FA0" w:rsidP="00A4117B">
            <w:pPr>
              <w:jc w:val="center"/>
              <w:rPr>
                <w:rFonts w:ascii="Cambria" w:hAnsi="Cambria" w:cs="Calibri"/>
                <w:b/>
              </w:rPr>
            </w:pPr>
          </w:p>
          <w:p w14:paraId="1CFFD850" w14:textId="2DF84377" w:rsidR="00995FA0" w:rsidRDefault="007E4FDC" w:rsidP="00A4117B">
            <w:pPr>
              <w:jc w:val="center"/>
              <w:rPr>
                <w:rFonts w:ascii="Cambria" w:hAnsi="Cambria" w:cs="Calibri"/>
                <w:b/>
              </w:rPr>
            </w:pPr>
            <w:r>
              <w:rPr>
                <w:rFonts w:ascii="Cambria" w:hAnsi="Cambria" w:cs="Calibri"/>
                <w:b/>
              </w:rPr>
              <w:t>1922</w:t>
            </w:r>
          </w:p>
          <w:p w14:paraId="6F71E6B2" w14:textId="77777777" w:rsidR="00995FA0" w:rsidRDefault="00995FA0" w:rsidP="00A4117B">
            <w:pPr>
              <w:jc w:val="center"/>
              <w:rPr>
                <w:rFonts w:ascii="Cambria" w:hAnsi="Cambria" w:cs="Calibri"/>
                <w:b/>
              </w:rPr>
            </w:pPr>
          </w:p>
          <w:p w14:paraId="5DB10692" w14:textId="5585FD7D" w:rsidR="00995FA0" w:rsidRDefault="007E4FDC" w:rsidP="00A4117B">
            <w:pPr>
              <w:jc w:val="center"/>
              <w:rPr>
                <w:rFonts w:ascii="Cambria" w:hAnsi="Cambria" w:cs="Calibri"/>
                <w:b/>
              </w:rPr>
            </w:pPr>
            <w:r>
              <w:rPr>
                <w:rFonts w:ascii="Cambria" w:hAnsi="Cambria" w:cs="Calibri"/>
                <w:b/>
              </w:rPr>
              <w:t>1923</w:t>
            </w:r>
          </w:p>
          <w:p w14:paraId="5D322A9C" w14:textId="77777777" w:rsidR="00995FA0" w:rsidRDefault="00995FA0" w:rsidP="00A4117B">
            <w:pPr>
              <w:jc w:val="center"/>
              <w:rPr>
                <w:rFonts w:ascii="Cambria" w:hAnsi="Cambria" w:cs="Calibri"/>
                <w:b/>
              </w:rPr>
            </w:pPr>
          </w:p>
          <w:p w14:paraId="67B14C90" w14:textId="77777777" w:rsidR="00995FA0" w:rsidRDefault="00995FA0" w:rsidP="00A4117B">
            <w:pPr>
              <w:jc w:val="center"/>
              <w:rPr>
                <w:rFonts w:ascii="Cambria" w:hAnsi="Cambria" w:cs="Calibri"/>
                <w:b/>
              </w:rPr>
            </w:pPr>
          </w:p>
          <w:p w14:paraId="2B84E19C" w14:textId="1A2E21B4" w:rsidR="00995FA0" w:rsidRDefault="007E4FDC" w:rsidP="00A4117B">
            <w:pPr>
              <w:jc w:val="center"/>
              <w:rPr>
                <w:rFonts w:ascii="Cambria" w:hAnsi="Cambria" w:cs="Calibri"/>
                <w:b/>
              </w:rPr>
            </w:pPr>
            <w:r>
              <w:rPr>
                <w:rFonts w:ascii="Cambria" w:hAnsi="Cambria" w:cs="Calibri"/>
                <w:b/>
              </w:rPr>
              <w:t>1924</w:t>
            </w:r>
          </w:p>
          <w:p w14:paraId="78749B01" w14:textId="77777777" w:rsidR="00995FA0" w:rsidRDefault="00995FA0" w:rsidP="00A4117B">
            <w:pPr>
              <w:jc w:val="center"/>
              <w:rPr>
                <w:rFonts w:ascii="Cambria" w:hAnsi="Cambria" w:cs="Calibri"/>
                <w:b/>
              </w:rPr>
            </w:pPr>
          </w:p>
          <w:p w14:paraId="32700314" w14:textId="77777777" w:rsidR="00995FA0" w:rsidRDefault="00995FA0" w:rsidP="00A4117B">
            <w:pPr>
              <w:jc w:val="center"/>
              <w:rPr>
                <w:rFonts w:ascii="Cambria" w:hAnsi="Cambria" w:cs="Calibri"/>
                <w:b/>
              </w:rPr>
            </w:pPr>
          </w:p>
          <w:p w14:paraId="50C2498B" w14:textId="77777777" w:rsidR="00995FA0" w:rsidRDefault="00995FA0" w:rsidP="00A4117B">
            <w:pPr>
              <w:jc w:val="center"/>
              <w:rPr>
                <w:rFonts w:ascii="Cambria" w:hAnsi="Cambria" w:cs="Calibri"/>
                <w:b/>
              </w:rPr>
            </w:pPr>
          </w:p>
          <w:p w14:paraId="19835B4E" w14:textId="05A5F655" w:rsidR="00995FA0" w:rsidRDefault="007E4FDC" w:rsidP="00A4117B">
            <w:pPr>
              <w:jc w:val="center"/>
              <w:rPr>
                <w:rFonts w:ascii="Cambria" w:hAnsi="Cambria" w:cs="Calibri"/>
                <w:b/>
              </w:rPr>
            </w:pPr>
            <w:r>
              <w:rPr>
                <w:rFonts w:ascii="Cambria" w:hAnsi="Cambria" w:cs="Calibri"/>
                <w:b/>
              </w:rPr>
              <w:t>1925</w:t>
            </w:r>
          </w:p>
          <w:p w14:paraId="7C6CA04E" w14:textId="77777777" w:rsidR="00995FA0" w:rsidRDefault="00995FA0" w:rsidP="00A4117B">
            <w:pPr>
              <w:jc w:val="center"/>
              <w:rPr>
                <w:rFonts w:ascii="Cambria" w:hAnsi="Cambria" w:cs="Calibri"/>
                <w:b/>
              </w:rPr>
            </w:pPr>
          </w:p>
          <w:p w14:paraId="5EA646D8" w14:textId="77777777" w:rsidR="00995FA0" w:rsidRDefault="00995FA0" w:rsidP="00A4117B">
            <w:pPr>
              <w:jc w:val="center"/>
              <w:rPr>
                <w:rFonts w:ascii="Cambria" w:hAnsi="Cambria" w:cs="Calibri"/>
                <w:b/>
              </w:rPr>
            </w:pPr>
          </w:p>
          <w:p w14:paraId="271E1957" w14:textId="0538ADC3" w:rsidR="00995FA0" w:rsidRDefault="007E4FDC" w:rsidP="00A4117B">
            <w:pPr>
              <w:jc w:val="center"/>
              <w:rPr>
                <w:rFonts w:ascii="Cambria" w:hAnsi="Cambria" w:cs="Calibri"/>
                <w:b/>
              </w:rPr>
            </w:pPr>
            <w:r>
              <w:rPr>
                <w:rFonts w:ascii="Cambria" w:hAnsi="Cambria" w:cs="Calibri"/>
                <w:b/>
              </w:rPr>
              <w:t>1926</w:t>
            </w:r>
          </w:p>
          <w:p w14:paraId="5EC17C71" w14:textId="77777777" w:rsidR="00995FA0" w:rsidRDefault="00995FA0" w:rsidP="00A4117B">
            <w:pPr>
              <w:jc w:val="center"/>
              <w:rPr>
                <w:rFonts w:ascii="Cambria" w:hAnsi="Cambria" w:cs="Calibri"/>
                <w:b/>
              </w:rPr>
            </w:pPr>
          </w:p>
          <w:p w14:paraId="4F6EBB10" w14:textId="48BEE770" w:rsidR="00995FA0" w:rsidRPr="003B079C" w:rsidRDefault="00995FA0" w:rsidP="00A4117B">
            <w:pPr>
              <w:jc w:val="center"/>
              <w:rPr>
                <w:rFonts w:ascii="Cambria" w:hAnsi="Cambria" w:cs="Calibri"/>
                <w:b/>
              </w:rPr>
            </w:pPr>
          </w:p>
        </w:tc>
        <w:tc>
          <w:tcPr>
            <w:tcW w:w="7255" w:type="dxa"/>
            <w:shd w:val="clear" w:color="auto" w:fill="auto"/>
          </w:tcPr>
          <w:p w14:paraId="22238E5F" w14:textId="77777777" w:rsidR="008C3D28" w:rsidRDefault="008C3D28" w:rsidP="00F06FE1">
            <w:pPr>
              <w:jc w:val="both"/>
              <w:rPr>
                <w:rFonts w:ascii="Cambria" w:hAnsi="Cambria" w:cs="Calibri"/>
                <w:b/>
                <w:szCs w:val="24"/>
                <w:u w:val="single"/>
              </w:rPr>
            </w:pPr>
          </w:p>
          <w:p w14:paraId="2429B088" w14:textId="3500EDA5" w:rsidR="008C3D28" w:rsidRDefault="006941B6" w:rsidP="00F06FE1">
            <w:pPr>
              <w:jc w:val="both"/>
              <w:rPr>
                <w:rFonts w:ascii="Cambria" w:hAnsi="Cambria" w:cs="Calibri"/>
                <w:bCs/>
                <w:szCs w:val="24"/>
              </w:rPr>
            </w:pPr>
            <w:r>
              <w:rPr>
                <w:rFonts w:ascii="Cambria" w:hAnsi="Cambria" w:cs="Calibri"/>
                <w:bCs/>
                <w:szCs w:val="24"/>
              </w:rPr>
              <w:t xml:space="preserve">Cllr Smart had contacted the marquee supplier made a provisional booking for 16/7/22 and passed this on to Cllr Gallagher. Cllr Gallagher has been in contact with the supplier and has </w:t>
            </w:r>
            <w:r w:rsidR="00B56442">
              <w:rPr>
                <w:rFonts w:ascii="Cambria" w:hAnsi="Cambria" w:cs="Calibri"/>
                <w:bCs/>
                <w:szCs w:val="24"/>
              </w:rPr>
              <w:t>secured</w:t>
            </w:r>
            <w:r w:rsidR="00295D8C">
              <w:rPr>
                <w:rFonts w:ascii="Cambria" w:hAnsi="Cambria" w:cs="Calibri"/>
                <w:bCs/>
                <w:szCs w:val="24"/>
              </w:rPr>
              <w:t xml:space="preserve"> assistance</w:t>
            </w:r>
            <w:r>
              <w:rPr>
                <w:rFonts w:ascii="Cambria" w:hAnsi="Cambria" w:cs="Calibri"/>
                <w:bCs/>
                <w:szCs w:val="24"/>
              </w:rPr>
              <w:t xml:space="preserve"> </w:t>
            </w:r>
            <w:r w:rsidR="00295D8C">
              <w:rPr>
                <w:rFonts w:ascii="Cambria" w:hAnsi="Cambria" w:cs="Calibri"/>
                <w:bCs/>
                <w:szCs w:val="24"/>
              </w:rPr>
              <w:t xml:space="preserve">from </w:t>
            </w:r>
            <w:r>
              <w:rPr>
                <w:rFonts w:ascii="Cambria" w:hAnsi="Cambria" w:cs="Calibri"/>
                <w:bCs/>
                <w:szCs w:val="24"/>
              </w:rPr>
              <w:t xml:space="preserve">a local resident who </w:t>
            </w:r>
            <w:r w:rsidR="00B56442">
              <w:rPr>
                <w:rFonts w:ascii="Cambria" w:hAnsi="Cambria" w:cs="Calibri"/>
                <w:bCs/>
                <w:szCs w:val="24"/>
              </w:rPr>
              <w:t>will</w:t>
            </w:r>
            <w:r w:rsidR="00EA2190">
              <w:rPr>
                <w:rFonts w:ascii="Cambria" w:hAnsi="Cambria" w:cs="Calibri"/>
                <w:bCs/>
                <w:szCs w:val="24"/>
              </w:rPr>
              <w:t xml:space="preserve"> kindly</w:t>
            </w:r>
            <w:r w:rsidR="00B56442">
              <w:rPr>
                <w:rFonts w:ascii="Cambria" w:hAnsi="Cambria" w:cs="Calibri"/>
                <w:bCs/>
                <w:szCs w:val="24"/>
              </w:rPr>
              <w:t xml:space="preserve"> supply</w:t>
            </w:r>
            <w:r>
              <w:rPr>
                <w:rFonts w:ascii="Cambria" w:hAnsi="Cambria" w:cs="Calibri"/>
                <w:bCs/>
                <w:szCs w:val="24"/>
              </w:rPr>
              <w:t xml:space="preserve"> </w:t>
            </w:r>
            <w:r w:rsidR="00C83BFC">
              <w:rPr>
                <w:rFonts w:ascii="Cambria" w:hAnsi="Cambria" w:cs="Calibri"/>
                <w:bCs/>
                <w:szCs w:val="24"/>
              </w:rPr>
              <w:t>the generator</w:t>
            </w:r>
            <w:r>
              <w:rPr>
                <w:rFonts w:ascii="Cambria" w:hAnsi="Cambria" w:cs="Calibri"/>
                <w:bCs/>
                <w:szCs w:val="24"/>
              </w:rPr>
              <w:t xml:space="preserve"> free of charge</w:t>
            </w:r>
            <w:r w:rsidR="00295D8C">
              <w:rPr>
                <w:rFonts w:ascii="Cambria" w:hAnsi="Cambria" w:cs="Calibri"/>
                <w:bCs/>
                <w:szCs w:val="24"/>
              </w:rPr>
              <w:t>.</w:t>
            </w:r>
          </w:p>
          <w:p w14:paraId="18BE37FA" w14:textId="54763062" w:rsidR="00295D8C" w:rsidRDefault="00295D8C" w:rsidP="00F06FE1">
            <w:pPr>
              <w:jc w:val="both"/>
              <w:rPr>
                <w:rFonts w:ascii="Cambria" w:hAnsi="Cambria" w:cs="Calibri"/>
                <w:bCs/>
                <w:szCs w:val="24"/>
              </w:rPr>
            </w:pPr>
          </w:p>
          <w:p w14:paraId="552B1324" w14:textId="63B62BB6" w:rsidR="00295D8C" w:rsidRDefault="00295D8C" w:rsidP="00F06FE1">
            <w:pPr>
              <w:jc w:val="both"/>
              <w:rPr>
                <w:rFonts w:ascii="Cambria" w:hAnsi="Cambria" w:cs="Calibri"/>
                <w:bCs/>
                <w:szCs w:val="24"/>
              </w:rPr>
            </w:pPr>
            <w:r>
              <w:rPr>
                <w:rFonts w:ascii="Cambria" w:hAnsi="Cambria" w:cs="Calibri"/>
                <w:bCs/>
                <w:szCs w:val="24"/>
              </w:rPr>
              <w:t xml:space="preserve">Cllr Smart and Cllr Hood-Williams have already discussed the event with the </w:t>
            </w:r>
            <w:proofErr w:type="spellStart"/>
            <w:r>
              <w:rPr>
                <w:rFonts w:ascii="Cambria" w:hAnsi="Cambria" w:cs="Calibri"/>
                <w:bCs/>
                <w:szCs w:val="24"/>
              </w:rPr>
              <w:t>Poundffald</w:t>
            </w:r>
            <w:proofErr w:type="spellEnd"/>
            <w:r>
              <w:rPr>
                <w:rFonts w:ascii="Cambria" w:hAnsi="Cambria" w:cs="Calibri"/>
                <w:bCs/>
                <w:szCs w:val="24"/>
              </w:rPr>
              <w:t xml:space="preserve">, Dai and Kath are happy to support the event as </w:t>
            </w:r>
            <w:r w:rsidR="00B56442">
              <w:rPr>
                <w:rFonts w:ascii="Cambria" w:hAnsi="Cambria" w:cs="Calibri"/>
                <w:bCs/>
                <w:szCs w:val="24"/>
              </w:rPr>
              <w:t>they</w:t>
            </w:r>
            <w:r>
              <w:rPr>
                <w:rFonts w:ascii="Cambria" w:hAnsi="Cambria" w:cs="Calibri"/>
                <w:bCs/>
                <w:szCs w:val="24"/>
              </w:rPr>
              <w:t xml:space="preserve"> have done in previous years by supplying the bar and </w:t>
            </w:r>
            <w:r w:rsidR="00EA2190">
              <w:rPr>
                <w:rFonts w:ascii="Cambria" w:hAnsi="Cambria" w:cs="Calibri"/>
                <w:bCs/>
                <w:szCs w:val="24"/>
              </w:rPr>
              <w:t xml:space="preserve">running </w:t>
            </w:r>
            <w:r>
              <w:rPr>
                <w:rFonts w:ascii="Cambria" w:hAnsi="Cambria" w:cs="Calibri"/>
                <w:bCs/>
                <w:szCs w:val="24"/>
              </w:rPr>
              <w:t>the hog roast.</w:t>
            </w:r>
          </w:p>
          <w:p w14:paraId="7BE2970A" w14:textId="3EC94542" w:rsidR="00295D8C" w:rsidRDefault="00295D8C" w:rsidP="00F06FE1">
            <w:pPr>
              <w:jc w:val="both"/>
              <w:rPr>
                <w:rFonts w:ascii="Cambria" w:hAnsi="Cambria" w:cs="Calibri"/>
                <w:bCs/>
                <w:szCs w:val="24"/>
              </w:rPr>
            </w:pPr>
          </w:p>
          <w:p w14:paraId="4A72BABC" w14:textId="0850A8EE" w:rsidR="00295D8C" w:rsidRDefault="00295D8C" w:rsidP="00F06FE1">
            <w:pPr>
              <w:jc w:val="both"/>
              <w:rPr>
                <w:rFonts w:ascii="Cambria" w:hAnsi="Cambria" w:cs="Calibri"/>
                <w:bCs/>
                <w:szCs w:val="24"/>
              </w:rPr>
            </w:pPr>
            <w:r>
              <w:rPr>
                <w:rFonts w:ascii="Cambria" w:hAnsi="Cambria" w:cs="Calibri"/>
                <w:bCs/>
                <w:szCs w:val="24"/>
              </w:rPr>
              <w:t>Cllr Jones offered to assist with the BBQ.</w:t>
            </w:r>
          </w:p>
          <w:p w14:paraId="196D60EB" w14:textId="142BE287" w:rsidR="000F04E2" w:rsidRDefault="000F04E2" w:rsidP="00F06FE1">
            <w:pPr>
              <w:jc w:val="both"/>
              <w:rPr>
                <w:rFonts w:ascii="Cambria" w:hAnsi="Cambria" w:cs="Calibri"/>
                <w:bCs/>
                <w:szCs w:val="24"/>
              </w:rPr>
            </w:pPr>
          </w:p>
          <w:p w14:paraId="729E0FA2" w14:textId="2FB95265" w:rsidR="000F04E2" w:rsidRDefault="000F04E2" w:rsidP="00F06FE1">
            <w:pPr>
              <w:jc w:val="both"/>
              <w:rPr>
                <w:rFonts w:ascii="Cambria" w:hAnsi="Cambria" w:cs="Calibri"/>
                <w:bCs/>
                <w:szCs w:val="24"/>
              </w:rPr>
            </w:pPr>
            <w:r>
              <w:rPr>
                <w:rFonts w:ascii="Cambria" w:hAnsi="Cambria" w:cs="Calibri"/>
                <w:bCs/>
                <w:szCs w:val="24"/>
              </w:rPr>
              <w:t>Cllr White raised the issue of sufficient lighting, for the outside areas near the toilets. Agreed to source LED lights.</w:t>
            </w:r>
          </w:p>
          <w:p w14:paraId="422A029E" w14:textId="60B35265" w:rsidR="00295D8C" w:rsidRDefault="00295D8C" w:rsidP="00F06FE1">
            <w:pPr>
              <w:jc w:val="both"/>
              <w:rPr>
                <w:rFonts w:ascii="Cambria" w:hAnsi="Cambria" w:cs="Calibri"/>
                <w:bCs/>
                <w:szCs w:val="24"/>
              </w:rPr>
            </w:pPr>
          </w:p>
          <w:p w14:paraId="5A6CD537" w14:textId="6276F297" w:rsidR="00295D8C" w:rsidRDefault="00295D8C" w:rsidP="00F06FE1">
            <w:pPr>
              <w:jc w:val="both"/>
              <w:rPr>
                <w:rFonts w:ascii="Cambria" w:hAnsi="Cambria" w:cs="Calibri"/>
                <w:bCs/>
                <w:szCs w:val="24"/>
              </w:rPr>
            </w:pPr>
            <w:r>
              <w:rPr>
                <w:rFonts w:ascii="Cambria" w:hAnsi="Cambria" w:cs="Calibri"/>
                <w:bCs/>
                <w:szCs w:val="24"/>
              </w:rPr>
              <w:t>Cllr Glover will produce the tickets for the event, agreed to keep the same price as in 2019</w:t>
            </w:r>
            <w:r w:rsidR="00DF29F4">
              <w:rPr>
                <w:rFonts w:ascii="Cambria" w:hAnsi="Cambria" w:cs="Calibri"/>
                <w:bCs/>
                <w:szCs w:val="24"/>
              </w:rPr>
              <w:t>, there is interest in the village to have an event after lockdown.</w:t>
            </w:r>
          </w:p>
          <w:p w14:paraId="119739E9" w14:textId="71956ACB" w:rsidR="000F04E2" w:rsidRDefault="000F04E2" w:rsidP="00F06FE1">
            <w:pPr>
              <w:jc w:val="both"/>
              <w:rPr>
                <w:rFonts w:ascii="Cambria" w:hAnsi="Cambria" w:cs="Calibri"/>
                <w:bCs/>
                <w:szCs w:val="24"/>
              </w:rPr>
            </w:pPr>
          </w:p>
          <w:p w14:paraId="0C2EF512" w14:textId="469D9292" w:rsidR="000F04E2" w:rsidRDefault="000F04E2" w:rsidP="00F06FE1">
            <w:pPr>
              <w:jc w:val="both"/>
              <w:rPr>
                <w:rFonts w:ascii="Cambria" w:hAnsi="Cambria" w:cs="Calibri"/>
                <w:bCs/>
                <w:szCs w:val="24"/>
              </w:rPr>
            </w:pPr>
            <w:r>
              <w:rPr>
                <w:rFonts w:ascii="Cambria" w:hAnsi="Cambria" w:cs="Calibri"/>
                <w:bCs/>
                <w:szCs w:val="24"/>
              </w:rPr>
              <w:t>Councillors reviewed the previous costs for the event, the entertainment was last £270, agreed to allow £300 this year.</w:t>
            </w:r>
          </w:p>
          <w:p w14:paraId="260CD78A" w14:textId="55B57D35" w:rsidR="000F04E2" w:rsidRDefault="000F04E2" w:rsidP="00F06FE1">
            <w:pPr>
              <w:jc w:val="both"/>
              <w:rPr>
                <w:rFonts w:ascii="Cambria" w:hAnsi="Cambria" w:cs="Calibri"/>
                <w:bCs/>
                <w:szCs w:val="24"/>
              </w:rPr>
            </w:pPr>
          </w:p>
          <w:p w14:paraId="2E913D4F" w14:textId="55FF1216" w:rsidR="000F04E2" w:rsidRDefault="000F04E2" w:rsidP="00F06FE1">
            <w:pPr>
              <w:jc w:val="both"/>
              <w:rPr>
                <w:rFonts w:ascii="Cambria" w:hAnsi="Cambria" w:cs="Calibri"/>
                <w:bCs/>
                <w:szCs w:val="24"/>
              </w:rPr>
            </w:pPr>
            <w:r>
              <w:rPr>
                <w:rFonts w:ascii="Cambria" w:hAnsi="Cambria" w:cs="Calibri"/>
                <w:bCs/>
                <w:szCs w:val="24"/>
              </w:rPr>
              <w:t>A meeting is to be arranged to discuss further</w:t>
            </w:r>
          </w:p>
          <w:p w14:paraId="2573EA93" w14:textId="5DE99FB9" w:rsidR="00295D8C" w:rsidRDefault="00295D8C" w:rsidP="00F06FE1">
            <w:pPr>
              <w:jc w:val="both"/>
              <w:rPr>
                <w:rFonts w:ascii="Cambria" w:hAnsi="Cambria" w:cs="Calibri"/>
                <w:bCs/>
                <w:szCs w:val="24"/>
              </w:rPr>
            </w:pPr>
            <w:r>
              <w:rPr>
                <w:rFonts w:ascii="Cambria" w:hAnsi="Cambria" w:cs="Calibri"/>
                <w:bCs/>
                <w:szCs w:val="24"/>
              </w:rPr>
              <w:t>To Do: -</w:t>
            </w:r>
          </w:p>
          <w:p w14:paraId="66A16135" w14:textId="581B28C3" w:rsidR="00295D8C" w:rsidRDefault="00295D8C" w:rsidP="00F06FE1">
            <w:pPr>
              <w:jc w:val="both"/>
              <w:rPr>
                <w:rFonts w:ascii="Cambria" w:hAnsi="Cambria" w:cs="Calibri"/>
                <w:bCs/>
                <w:szCs w:val="24"/>
              </w:rPr>
            </w:pPr>
          </w:p>
          <w:p w14:paraId="24F79A02" w14:textId="6BFBB6B5" w:rsidR="00295D8C" w:rsidRDefault="00295D8C" w:rsidP="00295D8C">
            <w:pPr>
              <w:pStyle w:val="ListParagraph"/>
              <w:numPr>
                <w:ilvl w:val="0"/>
                <w:numId w:val="3"/>
              </w:numPr>
              <w:jc w:val="both"/>
              <w:rPr>
                <w:rFonts w:ascii="Cambria" w:hAnsi="Cambria" w:cs="Calibri"/>
                <w:bCs/>
                <w:szCs w:val="24"/>
              </w:rPr>
            </w:pPr>
            <w:r>
              <w:rPr>
                <w:rFonts w:ascii="Cambria" w:hAnsi="Cambria" w:cs="Calibri"/>
                <w:bCs/>
                <w:szCs w:val="24"/>
              </w:rPr>
              <w:t>Book toilets – Cllr G</w:t>
            </w:r>
            <w:r w:rsidR="00AD5A70">
              <w:rPr>
                <w:rFonts w:ascii="Cambria" w:hAnsi="Cambria" w:cs="Calibri"/>
                <w:bCs/>
                <w:szCs w:val="24"/>
              </w:rPr>
              <w:t>allagher</w:t>
            </w:r>
          </w:p>
          <w:p w14:paraId="437F5EFE" w14:textId="77777777" w:rsidR="00295D8C" w:rsidRDefault="00295D8C" w:rsidP="00295D8C">
            <w:pPr>
              <w:pStyle w:val="ListParagraph"/>
              <w:numPr>
                <w:ilvl w:val="0"/>
                <w:numId w:val="3"/>
              </w:numPr>
              <w:jc w:val="both"/>
              <w:rPr>
                <w:rFonts w:ascii="Cambria" w:hAnsi="Cambria" w:cs="Calibri"/>
                <w:bCs/>
                <w:szCs w:val="24"/>
              </w:rPr>
            </w:pPr>
            <w:r>
              <w:rPr>
                <w:rFonts w:ascii="Cambria" w:hAnsi="Cambria" w:cs="Calibri"/>
                <w:bCs/>
                <w:szCs w:val="24"/>
              </w:rPr>
              <w:t>Book security – Cllr Smart</w:t>
            </w:r>
          </w:p>
          <w:p w14:paraId="3BADA0B3" w14:textId="19DDA721" w:rsidR="00295D8C" w:rsidRPr="00295D8C" w:rsidRDefault="00295D8C" w:rsidP="00295D8C">
            <w:pPr>
              <w:pStyle w:val="ListParagraph"/>
              <w:numPr>
                <w:ilvl w:val="0"/>
                <w:numId w:val="3"/>
              </w:numPr>
              <w:jc w:val="both"/>
              <w:rPr>
                <w:rFonts w:ascii="Cambria" w:hAnsi="Cambria" w:cs="Calibri"/>
                <w:bCs/>
                <w:szCs w:val="24"/>
              </w:rPr>
            </w:pPr>
            <w:r w:rsidRPr="00295D8C">
              <w:rPr>
                <w:rFonts w:ascii="Cambria" w:hAnsi="Cambria" w:cs="Calibri"/>
                <w:bCs/>
                <w:szCs w:val="24"/>
              </w:rPr>
              <w:t xml:space="preserve">Book entertainment </w:t>
            </w:r>
            <w:r w:rsidR="00AD5A70">
              <w:rPr>
                <w:rFonts w:ascii="Cambria" w:hAnsi="Cambria" w:cs="Calibri"/>
                <w:bCs/>
                <w:szCs w:val="24"/>
              </w:rPr>
              <w:t xml:space="preserve">- </w:t>
            </w:r>
            <w:r>
              <w:rPr>
                <w:rFonts w:ascii="Cambria" w:hAnsi="Cambria" w:cs="Calibri"/>
                <w:bCs/>
                <w:szCs w:val="24"/>
              </w:rPr>
              <w:t>Cllr Smart</w:t>
            </w:r>
          </w:p>
          <w:p w14:paraId="660B261C" w14:textId="37070A7A" w:rsidR="008C3D28" w:rsidRPr="008C3D28" w:rsidRDefault="008C3D28" w:rsidP="00F06FE1">
            <w:pPr>
              <w:jc w:val="both"/>
              <w:rPr>
                <w:rFonts w:ascii="Cambria" w:hAnsi="Cambria" w:cs="Calibri"/>
                <w:bCs/>
                <w:szCs w:val="24"/>
              </w:rPr>
            </w:pPr>
          </w:p>
        </w:tc>
        <w:tc>
          <w:tcPr>
            <w:tcW w:w="1191" w:type="dxa"/>
            <w:shd w:val="clear" w:color="auto" w:fill="auto"/>
          </w:tcPr>
          <w:p w14:paraId="748CAA4E" w14:textId="77777777" w:rsidR="008C3D28" w:rsidRDefault="008C3D28" w:rsidP="0084042D">
            <w:pPr>
              <w:jc w:val="center"/>
              <w:rPr>
                <w:rFonts w:ascii="Cambria" w:hAnsi="Cambria" w:cs="Calibri"/>
                <w:b/>
                <w:u w:val="single"/>
              </w:rPr>
            </w:pPr>
          </w:p>
          <w:p w14:paraId="4D809D39" w14:textId="77777777" w:rsidR="00AD5A70" w:rsidRDefault="00AD5A70" w:rsidP="0084042D">
            <w:pPr>
              <w:jc w:val="center"/>
              <w:rPr>
                <w:rFonts w:ascii="Cambria" w:hAnsi="Cambria" w:cs="Calibri"/>
                <w:b/>
                <w:u w:val="single"/>
              </w:rPr>
            </w:pPr>
          </w:p>
          <w:p w14:paraId="11B16DDE" w14:textId="77777777" w:rsidR="00AD5A70" w:rsidRDefault="00AD5A70" w:rsidP="0084042D">
            <w:pPr>
              <w:jc w:val="center"/>
              <w:rPr>
                <w:rFonts w:ascii="Cambria" w:hAnsi="Cambria" w:cs="Calibri"/>
                <w:b/>
                <w:u w:val="single"/>
              </w:rPr>
            </w:pPr>
          </w:p>
          <w:p w14:paraId="04421472" w14:textId="77777777" w:rsidR="00AD5A70" w:rsidRDefault="00AD5A70" w:rsidP="0084042D">
            <w:pPr>
              <w:jc w:val="center"/>
              <w:rPr>
                <w:rFonts w:ascii="Cambria" w:hAnsi="Cambria" w:cs="Calibri"/>
                <w:b/>
                <w:u w:val="single"/>
              </w:rPr>
            </w:pPr>
          </w:p>
          <w:p w14:paraId="6C62037E" w14:textId="77777777" w:rsidR="00AD5A70" w:rsidRDefault="00AD5A70" w:rsidP="0084042D">
            <w:pPr>
              <w:jc w:val="center"/>
              <w:rPr>
                <w:rFonts w:ascii="Cambria" w:hAnsi="Cambria" w:cs="Calibri"/>
                <w:b/>
                <w:u w:val="single"/>
              </w:rPr>
            </w:pPr>
          </w:p>
          <w:p w14:paraId="5E4ADAC3" w14:textId="77777777" w:rsidR="00AD5A70" w:rsidRDefault="00AD5A70" w:rsidP="0084042D">
            <w:pPr>
              <w:jc w:val="center"/>
              <w:rPr>
                <w:rFonts w:ascii="Cambria" w:hAnsi="Cambria" w:cs="Calibri"/>
                <w:b/>
                <w:u w:val="single"/>
              </w:rPr>
            </w:pPr>
          </w:p>
          <w:p w14:paraId="2CC0D721" w14:textId="77777777" w:rsidR="00AD5A70" w:rsidRDefault="00AD5A70" w:rsidP="0084042D">
            <w:pPr>
              <w:jc w:val="center"/>
              <w:rPr>
                <w:rFonts w:ascii="Cambria" w:hAnsi="Cambria" w:cs="Calibri"/>
                <w:b/>
                <w:u w:val="single"/>
              </w:rPr>
            </w:pPr>
          </w:p>
          <w:p w14:paraId="7FA427CA" w14:textId="77777777" w:rsidR="00AD5A70" w:rsidRDefault="00AD5A70" w:rsidP="0084042D">
            <w:pPr>
              <w:jc w:val="center"/>
              <w:rPr>
                <w:rFonts w:ascii="Cambria" w:hAnsi="Cambria" w:cs="Calibri"/>
                <w:b/>
                <w:u w:val="single"/>
              </w:rPr>
            </w:pPr>
          </w:p>
          <w:p w14:paraId="654E98B0" w14:textId="77777777" w:rsidR="00AD5A70" w:rsidRDefault="00AD5A70" w:rsidP="0084042D">
            <w:pPr>
              <w:jc w:val="center"/>
              <w:rPr>
                <w:rFonts w:ascii="Cambria" w:hAnsi="Cambria" w:cs="Calibri"/>
                <w:b/>
                <w:u w:val="single"/>
              </w:rPr>
            </w:pPr>
          </w:p>
          <w:p w14:paraId="486B1BD0" w14:textId="77777777" w:rsidR="00AD5A70" w:rsidRDefault="00AD5A70" w:rsidP="0084042D">
            <w:pPr>
              <w:jc w:val="center"/>
              <w:rPr>
                <w:rFonts w:ascii="Cambria" w:hAnsi="Cambria" w:cs="Calibri"/>
                <w:b/>
                <w:u w:val="single"/>
              </w:rPr>
            </w:pPr>
          </w:p>
          <w:p w14:paraId="15F0AFD4" w14:textId="77777777" w:rsidR="00AD5A70" w:rsidRDefault="00AD5A70" w:rsidP="0084042D">
            <w:pPr>
              <w:jc w:val="center"/>
              <w:rPr>
                <w:rFonts w:ascii="Cambria" w:hAnsi="Cambria" w:cs="Calibri"/>
                <w:b/>
                <w:u w:val="single"/>
              </w:rPr>
            </w:pPr>
          </w:p>
          <w:p w14:paraId="0FB6D8C9" w14:textId="77777777" w:rsidR="00AD5A70" w:rsidRDefault="00AD5A70" w:rsidP="0084042D">
            <w:pPr>
              <w:jc w:val="center"/>
              <w:rPr>
                <w:rFonts w:ascii="Cambria" w:hAnsi="Cambria" w:cs="Calibri"/>
                <w:b/>
                <w:u w:val="single"/>
              </w:rPr>
            </w:pPr>
          </w:p>
          <w:p w14:paraId="52548B20" w14:textId="77777777" w:rsidR="00AD5A70" w:rsidRDefault="00AD5A70" w:rsidP="0084042D">
            <w:pPr>
              <w:jc w:val="center"/>
              <w:rPr>
                <w:rFonts w:ascii="Cambria" w:hAnsi="Cambria" w:cs="Calibri"/>
                <w:b/>
                <w:u w:val="single"/>
              </w:rPr>
            </w:pPr>
          </w:p>
          <w:p w14:paraId="53C9321B" w14:textId="77777777" w:rsidR="00AD5A70" w:rsidRDefault="00AD5A70" w:rsidP="0084042D">
            <w:pPr>
              <w:jc w:val="center"/>
              <w:rPr>
                <w:rFonts w:ascii="Cambria" w:hAnsi="Cambria" w:cs="Calibri"/>
                <w:b/>
                <w:u w:val="single"/>
              </w:rPr>
            </w:pPr>
          </w:p>
          <w:p w14:paraId="171737B7" w14:textId="77777777" w:rsidR="00AD5A70" w:rsidRDefault="00AD5A70" w:rsidP="0084042D">
            <w:pPr>
              <w:jc w:val="center"/>
              <w:rPr>
                <w:rFonts w:ascii="Cambria" w:hAnsi="Cambria" w:cs="Calibri"/>
                <w:b/>
                <w:u w:val="single"/>
              </w:rPr>
            </w:pPr>
          </w:p>
          <w:p w14:paraId="54C1DD15" w14:textId="689429DF" w:rsidR="00AD5A70" w:rsidRPr="008C3D28" w:rsidRDefault="00AD5A70" w:rsidP="0084042D">
            <w:pPr>
              <w:jc w:val="center"/>
              <w:rPr>
                <w:rFonts w:ascii="Cambria" w:hAnsi="Cambria" w:cs="Calibri"/>
                <w:b/>
                <w:u w:val="single"/>
              </w:rPr>
            </w:pPr>
          </w:p>
        </w:tc>
      </w:tr>
      <w:tr w:rsidR="00B5545C" w:rsidRPr="00A4117B" w14:paraId="651AFA1F" w14:textId="77777777" w:rsidTr="002B59B0">
        <w:tc>
          <w:tcPr>
            <w:tcW w:w="796" w:type="dxa"/>
            <w:shd w:val="clear" w:color="auto" w:fill="EAF1DD" w:themeFill="accent3" w:themeFillTint="33"/>
          </w:tcPr>
          <w:p w14:paraId="13292B67" w14:textId="77777777" w:rsidR="00B5545C" w:rsidRDefault="00B5545C" w:rsidP="00A4117B">
            <w:pPr>
              <w:jc w:val="center"/>
              <w:rPr>
                <w:rFonts w:ascii="Cambria" w:hAnsi="Cambria" w:cs="Calibri"/>
                <w:b/>
              </w:rPr>
            </w:pPr>
          </w:p>
        </w:tc>
        <w:tc>
          <w:tcPr>
            <w:tcW w:w="7255" w:type="dxa"/>
            <w:shd w:val="clear" w:color="auto" w:fill="EAF1DD" w:themeFill="accent3" w:themeFillTint="33"/>
          </w:tcPr>
          <w:p w14:paraId="2D72B8AE" w14:textId="3157FB35" w:rsidR="00B5545C" w:rsidRPr="00A4117B" w:rsidRDefault="00014DB9" w:rsidP="00F06FE1">
            <w:pPr>
              <w:jc w:val="both"/>
              <w:rPr>
                <w:rFonts w:ascii="Cambria" w:hAnsi="Cambria" w:cs="Calibri"/>
                <w:b/>
                <w:szCs w:val="24"/>
                <w:u w:val="single"/>
              </w:rPr>
            </w:pPr>
            <w:r>
              <w:rPr>
                <w:rFonts w:ascii="Cambria" w:hAnsi="Cambria" w:cs="Calibri"/>
                <w:b/>
                <w:szCs w:val="24"/>
                <w:u w:val="single"/>
              </w:rPr>
              <w:t xml:space="preserve">9.0 </w:t>
            </w:r>
            <w:r w:rsidR="005B1430">
              <w:rPr>
                <w:rFonts w:ascii="Cambria" w:hAnsi="Cambria" w:cs="Calibri"/>
                <w:b/>
                <w:szCs w:val="24"/>
                <w:u w:val="single"/>
              </w:rPr>
              <w:t xml:space="preserve">Community </w:t>
            </w:r>
            <w:r>
              <w:rPr>
                <w:rFonts w:ascii="Cambria" w:hAnsi="Cambria" w:cs="Calibri"/>
                <w:b/>
                <w:szCs w:val="24"/>
                <w:u w:val="single"/>
              </w:rPr>
              <w:t>Communication</w:t>
            </w:r>
            <w:r w:rsidR="00995FA0">
              <w:rPr>
                <w:rFonts w:ascii="Cambria" w:hAnsi="Cambria" w:cs="Calibri"/>
                <w:b/>
                <w:szCs w:val="24"/>
                <w:u w:val="single"/>
              </w:rPr>
              <w:t xml:space="preserve"> </w:t>
            </w:r>
            <w:r>
              <w:rPr>
                <w:rFonts w:ascii="Cambria" w:hAnsi="Cambria" w:cs="Calibri"/>
                <w:b/>
                <w:szCs w:val="24"/>
                <w:u w:val="single"/>
              </w:rPr>
              <w:t>and Website</w:t>
            </w:r>
          </w:p>
        </w:tc>
        <w:tc>
          <w:tcPr>
            <w:tcW w:w="1191" w:type="dxa"/>
            <w:shd w:val="clear" w:color="auto" w:fill="EAF1DD" w:themeFill="accent3" w:themeFillTint="33"/>
          </w:tcPr>
          <w:p w14:paraId="2523AFC6" w14:textId="77777777" w:rsidR="00B5545C" w:rsidRPr="00A4117B" w:rsidRDefault="00B5545C" w:rsidP="0084042D">
            <w:pPr>
              <w:jc w:val="center"/>
              <w:rPr>
                <w:rFonts w:ascii="Cambria" w:hAnsi="Cambria" w:cs="Calibri"/>
                <w:b/>
              </w:rPr>
            </w:pPr>
          </w:p>
        </w:tc>
      </w:tr>
      <w:tr w:rsidR="00B62F52" w:rsidRPr="00A4117B" w14:paraId="3139417F" w14:textId="77777777" w:rsidTr="002B59B0">
        <w:tc>
          <w:tcPr>
            <w:tcW w:w="796" w:type="dxa"/>
            <w:shd w:val="clear" w:color="auto" w:fill="auto"/>
          </w:tcPr>
          <w:p w14:paraId="35EF2BF3" w14:textId="77777777" w:rsidR="00B62F52" w:rsidRDefault="00B62F52" w:rsidP="00A4117B">
            <w:pPr>
              <w:jc w:val="center"/>
              <w:rPr>
                <w:rFonts w:ascii="Cambria" w:hAnsi="Cambria" w:cs="Calibri"/>
                <w:b/>
              </w:rPr>
            </w:pPr>
          </w:p>
          <w:p w14:paraId="746439B3" w14:textId="2937E57B" w:rsidR="00816319" w:rsidRDefault="007E4FDC" w:rsidP="00A4117B">
            <w:pPr>
              <w:jc w:val="center"/>
              <w:rPr>
                <w:rFonts w:ascii="Cambria" w:hAnsi="Cambria" w:cs="Calibri"/>
                <w:b/>
              </w:rPr>
            </w:pPr>
            <w:r>
              <w:rPr>
                <w:rFonts w:ascii="Cambria" w:hAnsi="Cambria" w:cs="Calibri"/>
                <w:b/>
              </w:rPr>
              <w:t>1927</w:t>
            </w:r>
          </w:p>
          <w:p w14:paraId="4937D618" w14:textId="77777777" w:rsidR="00B56442" w:rsidRDefault="00B56442" w:rsidP="00A4117B">
            <w:pPr>
              <w:jc w:val="center"/>
              <w:rPr>
                <w:rFonts w:ascii="Cambria" w:hAnsi="Cambria" w:cs="Calibri"/>
                <w:b/>
              </w:rPr>
            </w:pPr>
          </w:p>
          <w:p w14:paraId="424F7EF0" w14:textId="77777777" w:rsidR="00B56442" w:rsidRDefault="00B56442" w:rsidP="00A4117B">
            <w:pPr>
              <w:jc w:val="center"/>
              <w:rPr>
                <w:rFonts w:ascii="Cambria" w:hAnsi="Cambria" w:cs="Calibri"/>
                <w:b/>
              </w:rPr>
            </w:pPr>
          </w:p>
          <w:p w14:paraId="5D16B457" w14:textId="28E1F2EE" w:rsidR="00B56442" w:rsidRDefault="007E4FDC" w:rsidP="00A4117B">
            <w:pPr>
              <w:jc w:val="center"/>
              <w:rPr>
                <w:rFonts w:ascii="Cambria" w:hAnsi="Cambria" w:cs="Calibri"/>
                <w:b/>
              </w:rPr>
            </w:pPr>
            <w:r>
              <w:rPr>
                <w:rFonts w:ascii="Cambria" w:hAnsi="Cambria" w:cs="Calibri"/>
                <w:b/>
              </w:rPr>
              <w:t>1928</w:t>
            </w:r>
          </w:p>
          <w:p w14:paraId="72FCBA6B" w14:textId="77777777" w:rsidR="00B56442" w:rsidRDefault="00B56442" w:rsidP="00A4117B">
            <w:pPr>
              <w:jc w:val="center"/>
              <w:rPr>
                <w:rFonts w:ascii="Cambria" w:hAnsi="Cambria" w:cs="Calibri"/>
                <w:b/>
              </w:rPr>
            </w:pPr>
          </w:p>
          <w:p w14:paraId="63D805EE" w14:textId="77777777" w:rsidR="00B56442" w:rsidRDefault="00B56442" w:rsidP="00A4117B">
            <w:pPr>
              <w:jc w:val="center"/>
              <w:rPr>
                <w:rFonts w:ascii="Cambria" w:hAnsi="Cambria" w:cs="Calibri"/>
                <w:b/>
              </w:rPr>
            </w:pPr>
          </w:p>
          <w:p w14:paraId="440377CE" w14:textId="4E98DA52" w:rsidR="00B56442" w:rsidRDefault="007E4FDC" w:rsidP="00A4117B">
            <w:pPr>
              <w:jc w:val="center"/>
              <w:rPr>
                <w:rFonts w:ascii="Cambria" w:hAnsi="Cambria" w:cs="Calibri"/>
                <w:b/>
              </w:rPr>
            </w:pPr>
            <w:r>
              <w:rPr>
                <w:rFonts w:ascii="Cambria" w:hAnsi="Cambria" w:cs="Calibri"/>
                <w:b/>
              </w:rPr>
              <w:t>1929</w:t>
            </w:r>
          </w:p>
        </w:tc>
        <w:tc>
          <w:tcPr>
            <w:tcW w:w="7255" w:type="dxa"/>
            <w:shd w:val="clear" w:color="auto" w:fill="auto"/>
          </w:tcPr>
          <w:p w14:paraId="49580CF2" w14:textId="77777777" w:rsidR="00816319" w:rsidRDefault="00816319" w:rsidP="00B62F52">
            <w:pPr>
              <w:jc w:val="both"/>
              <w:rPr>
                <w:rFonts w:ascii="Cambria" w:hAnsi="Cambria" w:cs="Calibri"/>
              </w:rPr>
            </w:pPr>
          </w:p>
          <w:p w14:paraId="517D9096" w14:textId="607B2B0A" w:rsidR="00B62F52" w:rsidRDefault="00995FA0" w:rsidP="00B62F52">
            <w:pPr>
              <w:jc w:val="both"/>
              <w:rPr>
                <w:rFonts w:ascii="Cambria" w:hAnsi="Cambria" w:cs="Calibri"/>
              </w:rPr>
            </w:pPr>
            <w:r>
              <w:rPr>
                <w:rFonts w:ascii="Cambria" w:hAnsi="Cambria" w:cs="Calibri"/>
              </w:rPr>
              <w:t>The n</w:t>
            </w:r>
            <w:r w:rsidR="000F04E2">
              <w:rPr>
                <w:rFonts w:ascii="Cambria" w:hAnsi="Cambria" w:cs="Calibri"/>
              </w:rPr>
              <w:t>ext newsletter is due in June 2022</w:t>
            </w:r>
            <w:r w:rsidR="00DF29F4">
              <w:rPr>
                <w:rFonts w:ascii="Cambria" w:hAnsi="Cambria" w:cs="Calibri"/>
              </w:rPr>
              <w:t xml:space="preserve">, </w:t>
            </w:r>
            <w:r w:rsidR="00031C57">
              <w:rPr>
                <w:rFonts w:ascii="Cambria" w:hAnsi="Cambria" w:cs="Calibri"/>
              </w:rPr>
              <w:t>so we need to start collecting the information in May. A</w:t>
            </w:r>
            <w:r w:rsidR="00DF29F4">
              <w:rPr>
                <w:rFonts w:ascii="Cambria" w:hAnsi="Cambria" w:cs="Calibri"/>
              </w:rPr>
              <w:t>greed that this could be deferred if necessary</w:t>
            </w:r>
            <w:r w:rsidR="00031C57">
              <w:rPr>
                <w:rFonts w:ascii="Cambria" w:hAnsi="Cambria" w:cs="Calibri"/>
              </w:rPr>
              <w:t xml:space="preserve"> due to the summer event</w:t>
            </w:r>
          </w:p>
          <w:p w14:paraId="5B12080C" w14:textId="5DA83114" w:rsidR="00031C57" w:rsidRDefault="00031C57" w:rsidP="00B62F52">
            <w:pPr>
              <w:jc w:val="both"/>
              <w:rPr>
                <w:rFonts w:ascii="Cambria" w:hAnsi="Cambria" w:cs="Calibri"/>
              </w:rPr>
            </w:pPr>
            <w:r>
              <w:rPr>
                <w:rFonts w:ascii="Cambria" w:hAnsi="Cambria" w:cs="Calibri"/>
              </w:rPr>
              <w:t xml:space="preserve">Cllr Smart to issue the </w:t>
            </w:r>
            <w:r w:rsidR="00B56442">
              <w:rPr>
                <w:rFonts w:ascii="Cambria" w:hAnsi="Cambria" w:cs="Calibri"/>
              </w:rPr>
              <w:t>latest</w:t>
            </w:r>
            <w:r>
              <w:rPr>
                <w:rFonts w:ascii="Cambria" w:hAnsi="Cambria" w:cs="Calibri"/>
              </w:rPr>
              <w:t xml:space="preserve"> council minutes to Cllr </w:t>
            </w:r>
            <w:r w:rsidR="00B56442">
              <w:rPr>
                <w:rFonts w:ascii="Cambria" w:hAnsi="Cambria" w:cs="Calibri"/>
              </w:rPr>
              <w:t>White</w:t>
            </w:r>
            <w:r>
              <w:rPr>
                <w:rFonts w:ascii="Cambria" w:hAnsi="Cambria" w:cs="Calibri"/>
              </w:rPr>
              <w:t xml:space="preserve"> for upload </w:t>
            </w:r>
            <w:r>
              <w:rPr>
                <w:rFonts w:ascii="Cambria" w:hAnsi="Cambria" w:cs="Calibri"/>
              </w:rPr>
              <w:lastRenderedPageBreak/>
              <w:t>to the website</w:t>
            </w:r>
          </w:p>
          <w:p w14:paraId="6693A6B8" w14:textId="77777777" w:rsidR="00031C57" w:rsidRDefault="00031C57" w:rsidP="00B62F52">
            <w:pPr>
              <w:jc w:val="both"/>
              <w:rPr>
                <w:rFonts w:ascii="Cambria" w:hAnsi="Cambria" w:cs="Calibri"/>
              </w:rPr>
            </w:pPr>
          </w:p>
          <w:p w14:paraId="28A80923" w14:textId="74E7E469" w:rsidR="00DF29F4" w:rsidRDefault="00DF29F4" w:rsidP="00B62F52">
            <w:pPr>
              <w:jc w:val="both"/>
              <w:rPr>
                <w:rFonts w:ascii="Cambria" w:hAnsi="Cambria" w:cs="Calibri"/>
              </w:rPr>
            </w:pPr>
            <w:r>
              <w:rPr>
                <w:rFonts w:ascii="Cambria" w:hAnsi="Cambria" w:cs="Calibri"/>
              </w:rPr>
              <w:t xml:space="preserve">Agreed that the new clerk will have the task of updating the web site with council documents </w:t>
            </w:r>
          </w:p>
          <w:p w14:paraId="5417E151" w14:textId="51F57B07" w:rsidR="00816319" w:rsidRDefault="00816319" w:rsidP="00B62F52">
            <w:pPr>
              <w:jc w:val="both"/>
              <w:rPr>
                <w:rFonts w:ascii="Cambria" w:hAnsi="Cambria" w:cs="Calibri"/>
                <w:b/>
                <w:szCs w:val="24"/>
                <w:u w:val="single"/>
              </w:rPr>
            </w:pPr>
          </w:p>
        </w:tc>
        <w:tc>
          <w:tcPr>
            <w:tcW w:w="1191" w:type="dxa"/>
            <w:shd w:val="clear" w:color="auto" w:fill="auto"/>
          </w:tcPr>
          <w:p w14:paraId="332BC535" w14:textId="77777777" w:rsidR="00B62F52" w:rsidRPr="00A4117B" w:rsidRDefault="00B62F52" w:rsidP="0084042D">
            <w:pPr>
              <w:jc w:val="center"/>
              <w:rPr>
                <w:rFonts w:ascii="Cambria" w:hAnsi="Cambria" w:cs="Calibri"/>
                <w:b/>
              </w:rPr>
            </w:pPr>
          </w:p>
        </w:tc>
      </w:tr>
      <w:tr w:rsidR="00B62F52" w:rsidRPr="00A4117B" w14:paraId="5D134BF7" w14:textId="77777777" w:rsidTr="002B59B0">
        <w:tc>
          <w:tcPr>
            <w:tcW w:w="796" w:type="dxa"/>
            <w:shd w:val="clear" w:color="auto" w:fill="EAF1DD" w:themeFill="accent3" w:themeFillTint="33"/>
          </w:tcPr>
          <w:p w14:paraId="52839B65" w14:textId="77777777" w:rsidR="00B62F52" w:rsidRDefault="00B62F52" w:rsidP="00A4117B">
            <w:pPr>
              <w:jc w:val="center"/>
              <w:rPr>
                <w:rFonts w:ascii="Cambria" w:hAnsi="Cambria" w:cs="Calibri"/>
                <w:b/>
              </w:rPr>
            </w:pPr>
          </w:p>
        </w:tc>
        <w:tc>
          <w:tcPr>
            <w:tcW w:w="7255" w:type="dxa"/>
            <w:shd w:val="clear" w:color="auto" w:fill="EAF1DD" w:themeFill="accent3" w:themeFillTint="33"/>
          </w:tcPr>
          <w:p w14:paraId="10440DEC" w14:textId="00F2F36D" w:rsidR="00B62F52" w:rsidRDefault="00580FC8" w:rsidP="00B62F52">
            <w:pPr>
              <w:jc w:val="both"/>
              <w:rPr>
                <w:rFonts w:ascii="Cambria" w:hAnsi="Cambria" w:cs="Calibri"/>
                <w:b/>
                <w:bCs/>
                <w:u w:val="single"/>
              </w:rPr>
            </w:pPr>
            <w:r w:rsidRPr="00031C57">
              <w:rPr>
                <w:rFonts w:ascii="Cambria" w:hAnsi="Cambria" w:cs="Calibri"/>
                <w:b/>
                <w:bCs/>
                <w:u w:val="single"/>
              </w:rPr>
              <w:t xml:space="preserve">10. Accounts </w:t>
            </w:r>
            <w:r w:rsidR="00B56442" w:rsidRPr="00031C57">
              <w:rPr>
                <w:rFonts w:ascii="Cambria" w:hAnsi="Cambria" w:cs="Calibri"/>
                <w:b/>
                <w:bCs/>
                <w:u w:val="single"/>
              </w:rPr>
              <w:t>for</w:t>
            </w:r>
            <w:r w:rsidRPr="00031C57">
              <w:rPr>
                <w:rFonts w:ascii="Cambria" w:hAnsi="Cambria" w:cs="Calibri"/>
                <w:b/>
                <w:bCs/>
                <w:u w:val="single"/>
              </w:rPr>
              <w:t xml:space="preserve"> Payment</w:t>
            </w:r>
          </w:p>
          <w:p w14:paraId="1DED4AA2" w14:textId="73EE190D" w:rsidR="00B56442" w:rsidRPr="00031C57" w:rsidRDefault="00B56442" w:rsidP="00B62F52">
            <w:pPr>
              <w:jc w:val="both"/>
              <w:rPr>
                <w:rFonts w:ascii="Cambria" w:hAnsi="Cambria" w:cs="Calibri"/>
                <w:b/>
                <w:bCs/>
                <w:u w:val="single"/>
              </w:rPr>
            </w:pPr>
          </w:p>
        </w:tc>
        <w:tc>
          <w:tcPr>
            <w:tcW w:w="1191" w:type="dxa"/>
            <w:shd w:val="clear" w:color="auto" w:fill="EAF1DD" w:themeFill="accent3" w:themeFillTint="33"/>
          </w:tcPr>
          <w:p w14:paraId="3354F3A2" w14:textId="77777777" w:rsidR="00B62F52" w:rsidRPr="00A4117B" w:rsidRDefault="00B62F52" w:rsidP="0084042D">
            <w:pPr>
              <w:jc w:val="center"/>
              <w:rPr>
                <w:rFonts w:ascii="Cambria" w:hAnsi="Cambria" w:cs="Calibri"/>
                <w:b/>
              </w:rPr>
            </w:pPr>
          </w:p>
        </w:tc>
      </w:tr>
      <w:tr w:rsidR="00B62F52" w:rsidRPr="00A4117B" w14:paraId="21D41B87" w14:textId="77777777" w:rsidTr="002B59B0">
        <w:tc>
          <w:tcPr>
            <w:tcW w:w="796" w:type="dxa"/>
            <w:shd w:val="clear" w:color="auto" w:fill="auto"/>
          </w:tcPr>
          <w:p w14:paraId="46CB629E" w14:textId="7E2207CA" w:rsidR="0027065C" w:rsidRDefault="007E4FDC" w:rsidP="00A4117B">
            <w:pPr>
              <w:jc w:val="center"/>
              <w:rPr>
                <w:rFonts w:ascii="Cambria" w:hAnsi="Cambria" w:cs="Calibri"/>
                <w:b/>
              </w:rPr>
            </w:pPr>
            <w:r>
              <w:rPr>
                <w:rFonts w:ascii="Cambria" w:hAnsi="Cambria" w:cs="Calibri"/>
                <w:b/>
              </w:rPr>
              <w:t>1930</w:t>
            </w:r>
          </w:p>
          <w:p w14:paraId="3F240AAF" w14:textId="77777777" w:rsidR="00B56442" w:rsidRDefault="00B56442" w:rsidP="00A4117B">
            <w:pPr>
              <w:jc w:val="center"/>
              <w:rPr>
                <w:rFonts w:ascii="Cambria" w:hAnsi="Cambria" w:cs="Calibri"/>
                <w:b/>
              </w:rPr>
            </w:pPr>
          </w:p>
          <w:p w14:paraId="6B134690" w14:textId="77777777" w:rsidR="00B56442" w:rsidRDefault="00B56442" w:rsidP="00A4117B">
            <w:pPr>
              <w:jc w:val="center"/>
              <w:rPr>
                <w:rFonts w:ascii="Cambria" w:hAnsi="Cambria" w:cs="Calibri"/>
                <w:b/>
              </w:rPr>
            </w:pPr>
          </w:p>
          <w:p w14:paraId="1E9AFDBC" w14:textId="75C511DE" w:rsidR="00B56442" w:rsidRDefault="00B56442" w:rsidP="00A4117B">
            <w:pPr>
              <w:jc w:val="center"/>
              <w:rPr>
                <w:rFonts w:ascii="Cambria" w:hAnsi="Cambria" w:cs="Calibri"/>
                <w:b/>
              </w:rPr>
            </w:pPr>
          </w:p>
          <w:p w14:paraId="244B6664" w14:textId="77777777" w:rsidR="007E4FDC" w:rsidRDefault="007E4FDC" w:rsidP="00A4117B">
            <w:pPr>
              <w:jc w:val="center"/>
              <w:rPr>
                <w:rFonts w:ascii="Cambria" w:hAnsi="Cambria" w:cs="Calibri"/>
                <w:b/>
              </w:rPr>
            </w:pPr>
          </w:p>
          <w:p w14:paraId="452C1C59" w14:textId="77777777" w:rsidR="00B56442" w:rsidRDefault="00B56442" w:rsidP="00A4117B">
            <w:pPr>
              <w:jc w:val="center"/>
              <w:rPr>
                <w:rFonts w:ascii="Cambria" w:hAnsi="Cambria" w:cs="Calibri"/>
                <w:b/>
              </w:rPr>
            </w:pPr>
          </w:p>
          <w:p w14:paraId="783C9B76" w14:textId="7C8281ED" w:rsidR="00B56442" w:rsidRDefault="007E4FDC" w:rsidP="00A4117B">
            <w:pPr>
              <w:jc w:val="center"/>
              <w:rPr>
                <w:rFonts w:ascii="Cambria" w:hAnsi="Cambria" w:cs="Calibri"/>
                <w:b/>
              </w:rPr>
            </w:pPr>
            <w:r>
              <w:rPr>
                <w:rFonts w:ascii="Cambria" w:hAnsi="Cambria" w:cs="Calibri"/>
                <w:b/>
              </w:rPr>
              <w:t>1931</w:t>
            </w:r>
          </w:p>
          <w:p w14:paraId="4CD23A1E" w14:textId="77777777" w:rsidR="00B56442" w:rsidRDefault="00B56442" w:rsidP="00A4117B">
            <w:pPr>
              <w:jc w:val="center"/>
              <w:rPr>
                <w:rFonts w:ascii="Cambria" w:hAnsi="Cambria" w:cs="Calibri"/>
                <w:b/>
              </w:rPr>
            </w:pPr>
          </w:p>
          <w:p w14:paraId="508FB903" w14:textId="77777777" w:rsidR="00B56442" w:rsidRDefault="00B56442" w:rsidP="00A4117B">
            <w:pPr>
              <w:jc w:val="center"/>
              <w:rPr>
                <w:rFonts w:ascii="Cambria" w:hAnsi="Cambria" w:cs="Calibri"/>
                <w:b/>
              </w:rPr>
            </w:pPr>
          </w:p>
          <w:p w14:paraId="09D87D58" w14:textId="31265850" w:rsidR="00B56442" w:rsidRDefault="007E4FDC" w:rsidP="00A4117B">
            <w:pPr>
              <w:jc w:val="center"/>
              <w:rPr>
                <w:rFonts w:ascii="Cambria" w:hAnsi="Cambria" w:cs="Calibri"/>
                <w:b/>
              </w:rPr>
            </w:pPr>
            <w:r>
              <w:rPr>
                <w:rFonts w:ascii="Cambria" w:hAnsi="Cambria" w:cs="Calibri"/>
                <w:b/>
              </w:rPr>
              <w:t>1932</w:t>
            </w:r>
          </w:p>
          <w:p w14:paraId="1EB6B4DD" w14:textId="77777777" w:rsidR="00B56442" w:rsidRDefault="00B56442" w:rsidP="00A4117B">
            <w:pPr>
              <w:jc w:val="center"/>
              <w:rPr>
                <w:rFonts w:ascii="Cambria" w:hAnsi="Cambria" w:cs="Calibri"/>
                <w:b/>
              </w:rPr>
            </w:pPr>
          </w:p>
          <w:p w14:paraId="15294022" w14:textId="77777777" w:rsidR="00B56442" w:rsidRDefault="00B56442" w:rsidP="00A4117B">
            <w:pPr>
              <w:jc w:val="center"/>
              <w:rPr>
                <w:rFonts w:ascii="Cambria" w:hAnsi="Cambria" w:cs="Calibri"/>
                <w:b/>
              </w:rPr>
            </w:pPr>
          </w:p>
          <w:p w14:paraId="697C3240" w14:textId="77777777" w:rsidR="00B56442" w:rsidRDefault="00B56442" w:rsidP="00A4117B">
            <w:pPr>
              <w:jc w:val="center"/>
              <w:rPr>
                <w:rFonts w:ascii="Cambria" w:hAnsi="Cambria" w:cs="Calibri"/>
                <w:b/>
              </w:rPr>
            </w:pPr>
          </w:p>
          <w:p w14:paraId="2F1834A3" w14:textId="0700A4BF" w:rsidR="00B56442" w:rsidRDefault="007E4FDC" w:rsidP="00A4117B">
            <w:pPr>
              <w:jc w:val="center"/>
              <w:rPr>
                <w:rFonts w:ascii="Cambria" w:hAnsi="Cambria" w:cs="Calibri"/>
                <w:b/>
              </w:rPr>
            </w:pPr>
            <w:r>
              <w:rPr>
                <w:rFonts w:ascii="Cambria" w:hAnsi="Cambria" w:cs="Calibri"/>
                <w:b/>
              </w:rPr>
              <w:t>1933</w:t>
            </w:r>
          </w:p>
          <w:p w14:paraId="2204A6BB" w14:textId="77777777" w:rsidR="00B56442" w:rsidRDefault="00B56442" w:rsidP="00A4117B">
            <w:pPr>
              <w:jc w:val="center"/>
              <w:rPr>
                <w:rFonts w:ascii="Cambria" w:hAnsi="Cambria" w:cs="Calibri"/>
                <w:b/>
              </w:rPr>
            </w:pPr>
          </w:p>
          <w:p w14:paraId="02DCD575" w14:textId="77777777" w:rsidR="00B56442" w:rsidRDefault="00B56442" w:rsidP="00A4117B">
            <w:pPr>
              <w:jc w:val="center"/>
              <w:rPr>
                <w:rFonts w:ascii="Cambria" w:hAnsi="Cambria" w:cs="Calibri"/>
                <w:b/>
              </w:rPr>
            </w:pPr>
          </w:p>
          <w:p w14:paraId="26B38DED" w14:textId="77777777" w:rsidR="00B56442" w:rsidRDefault="00B56442" w:rsidP="00A4117B">
            <w:pPr>
              <w:jc w:val="center"/>
              <w:rPr>
                <w:rFonts w:ascii="Cambria" w:hAnsi="Cambria" w:cs="Calibri"/>
                <w:b/>
              </w:rPr>
            </w:pPr>
          </w:p>
          <w:p w14:paraId="320AA169" w14:textId="352CD3BD" w:rsidR="00B56442" w:rsidRDefault="007E4FDC" w:rsidP="00A4117B">
            <w:pPr>
              <w:jc w:val="center"/>
              <w:rPr>
                <w:rFonts w:ascii="Cambria" w:hAnsi="Cambria" w:cs="Calibri"/>
                <w:b/>
              </w:rPr>
            </w:pPr>
            <w:r>
              <w:rPr>
                <w:rFonts w:ascii="Cambria" w:hAnsi="Cambria" w:cs="Calibri"/>
                <w:b/>
              </w:rPr>
              <w:t>1934</w:t>
            </w:r>
          </w:p>
        </w:tc>
        <w:tc>
          <w:tcPr>
            <w:tcW w:w="7255" w:type="dxa"/>
            <w:shd w:val="clear" w:color="auto" w:fill="auto"/>
          </w:tcPr>
          <w:p w14:paraId="6754E0BF" w14:textId="267F1E95" w:rsidR="00B62F52" w:rsidRDefault="00580FC8" w:rsidP="00B62F52">
            <w:pPr>
              <w:jc w:val="both"/>
              <w:rPr>
                <w:rFonts w:ascii="Cambria" w:hAnsi="Cambria" w:cs="Calibri"/>
                <w:bCs/>
                <w:szCs w:val="24"/>
              </w:rPr>
            </w:pPr>
            <w:r w:rsidRPr="00580FC8">
              <w:rPr>
                <w:rFonts w:ascii="Cambria" w:hAnsi="Cambria" w:cs="Calibri"/>
                <w:bCs/>
                <w:szCs w:val="24"/>
              </w:rPr>
              <w:t xml:space="preserve">Cllr Smart had circulated </w:t>
            </w:r>
            <w:r w:rsidR="00C83BFC" w:rsidRPr="00580FC8">
              <w:rPr>
                <w:rFonts w:ascii="Cambria" w:hAnsi="Cambria" w:cs="Calibri"/>
                <w:bCs/>
                <w:szCs w:val="24"/>
              </w:rPr>
              <w:t>three</w:t>
            </w:r>
            <w:r w:rsidRPr="00580FC8">
              <w:rPr>
                <w:rFonts w:ascii="Cambria" w:hAnsi="Cambria" w:cs="Calibri"/>
                <w:bCs/>
                <w:szCs w:val="24"/>
              </w:rPr>
              <w:t xml:space="preserve"> outstanding</w:t>
            </w:r>
            <w:r w:rsidR="00031C57">
              <w:rPr>
                <w:rFonts w:ascii="Cambria" w:hAnsi="Cambria" w:cs="Calibri"/>
                <w:bCs/>
                <w:szCs w:val="24"/>
              </w:rPr>
              <w:t xml:space="preserve"> late</w:t>
            </w:r>
            <w:r w:rsidRPr="00580FC8">
              <w:rPr>
                <w:rFonts w:ascii="Cambria" w:hAnsi="Cambria" w:cs="Calibri"/>
                <w:bCs/>
                <w:szCs w:val="24"/>
              </w:rPr>
              <w:t xml:space="preserve"> invoices for acceptance following the March meeting,</w:t>
            </w:r>
            <w:r w:rsidR="007E4FDC">
              <w:rPr>
                <w:rFonts w:ascii="Cambria" w:hAnsi="Cambria" w:cs="Calibri"/>
                <w:bCs/>
                <w:szCs w:val="24"/>
              </w:rPr>
              <w:t xml:space="preserve"> all 3 suppliers had been waiting for payment for some time due to the handover of clerk duties.</w:t>
            </w:r>
            <w:r w:rsidRPr="00580FC8">
              <w:rPr>
                <w:rFonts w:ascii="Cambria" w:hAnsi="Cambria" w:cs="Calibri"/>
                <w:bCs/>
                <w:szCs w:val="24"/>
              </w:rPr>
              <w:t xml:space="preserve"> </w:t>
            </w:r>
            <w:r w:rsidR="007E4FDC">
              <w:rPr>
                <w:rFonts w:ascii="Cambria" w:hAnsi="Cambria" w:cs="Calibri"/>
                <w:bCs/>
                <w:szCs w:val="24"/>
              </w:rPr>
              <w:t>T</w:t>
            </w:r>
            <w:r w:rsidRPr="00580FC8">
              <w:rPr>
                <w:rFonts w:ascii="Cambria" w:hAnsi="Cambria" w:cs="Calibri"/>
                <w:bCs/>
                <w:szCs w:val="24"/>
              </w:rPr>
              <w:t>he</w:t>
            </w:r>
            <w:r w:rsidR="00031C57">
              <w:rPr>
                <w:rFonts w:ascii="Cambria" w:hAnsi="Cambria" w:cs="Calibri"/>
                <w:bCs/>
                <w:szCs w:val="24"/>
              </w:rPr>
              <w:t>se</w:t>
            </w:r>
            <w:r w:rsidRPr="00580FC8">
              <w:rPr>
                <w:rFonts w:ascii="Cambria" w:hAnsi="Cambria" w:cs="Calibri"/>
                <w:bCs/>
                <w:szCs w:val="24"/>
              </w:rPr>
              <w:t xml:space="preserve"> </w:t>
            </w:r>
            <w:r w:rsidR="007E4FDC">
              <w:rPr>
                <w:rFonts w:ascii="Cambria" w:hAnsi="Cambria" w:cs="Calibri"/>
                <w:bCs/>
                <w:szCs w:val="24"/>
              </w:rPr>
              <w:t>were</w:t>
            </w:r>
            <w:r w:rsidRPr="00580FC8">
              <w:rPr>
                <w:rFonts w:ascii="Cambria" w:hAnsi="Cambria" w:cs="Calibri"/>
                <w:bCs/>
                <w:szCs w:val="24"/>
              </w:rPr>
              <w:t xml:space="preserve"> approved by councillors outside the meeting and the Accounts for March 2022 were amended accordingly</w:t>
            </w:r>
            <w:r w:rsidR="00031C57">
              <w:rPr>
                <w:rFonts w:ascii="Cambria" w:hAnsi="Cambria" w:cs="Calibri"/>
                <w:bCs/>
                <w:szCs w:val="24"/>
              </w:rPr>
              <w:t>.</w:t>
            </w:r>
          </w:p>
          <w:p w14:paraId="0F0E95FE" w14:textId="73BF9B5B" w:rsidR="00580FC8" w:rsidRDefault="00580FC8" w:rsidP="00B62F52">
            <w:pPr>
              <w:jc w:val="both"/>
              <w:rPr>
                <w:rFonts w:ascii="Cambria" w:hAnsi="Cambria" w:cs="Calibri"/>
                <w:bCs/>
                <w:szCs w:val="24"/>
              </w:rPr>
            </w:pPr>
          </w:p>
          <w:p w14:paraId="18B7DF15" w14:textId="492DEB11" w:rsidR="00F82E32" w:rsidRDefault="00F82E32" w:rsidP="00B62F52">
            <w:pPr>
              <w:jc w:val="both"/>
              <w:rPr>
                <w:rFonts w:ascii="Cambria" w:hAnsi="Cambria" w:cs="Calibri"/>
                <w:bCs/>
                <w:szCs w:val="24"/>
              </w:rPr>
            </w:pPr>
            <w:r>
              <w:rPr>
                <w:rFonts w:ascii="Cambria" w:hAnsi="Cambria" w:cs="Calibri"/>
                <w:bCs/>
                <w:szCs w:val="24"/>
              </w:rPr>
              <w:t xml:space="preserve">The </w:t>
            </w:r>
            <w:r w:rsidR="00C83BFC">
              <w:rPr>
                <w:rFonts w:ascii="Cambria" w:hAnsi="Cambria" w:cs="Calibri"/>
                <w:bCs/>
                <w:szCs w:val="24"/>
              </w:rPr>
              <w:t>six-monthly</w:t>
            </w:r>
            <w:r>
              <w:rPr>
                <w:rFonts w:ascii="Cambria" w:hAnsi="Cambria" w:cs="Calibri"/>
                <w:bCs/>
                <w:szCs w:val="24"/>
              </w:rPr>
              <w:t xml:space="preserve"> fire safety inspection had been completed in the period.</w:t>
            </w:r>
            <w:r w:rsidR="00EA2190">
              <w:rPr>
                <w:rFonts w:ascii="Cambria" w:hAnsi="Cambria" w:cs="Calibri"/>
                <w:bCs/>
                <w:szCs w:val="24"/>
              </w:rPr>
              <w:t xml:space="preserve"> - Noted</w:t>
            </w:r>
          </w:p>
          <w:p w14:paraId="719ECA31" w14:textId="77777777" w:rsidR="00F82E32" w:rsidRDefault="00F82E32" w:rsidP="00B62F52">
            <w:pPr>
              <w:jc w:val="both"/>
              <w:rPr>
                <w:rFonts w:ascii="Cambria" w:hAnsi="Cambria" w:cs="Calibri"/>
                <w:bCs/>
                <w:szCs w:val="24"/>
              </w:rPr>
            </w:pPr>
          </w:p>
          <w:p w14:paraId="46B88EA8" w14:textId="311A0FD8" w:rsidR="00580FC8" w:rsidRDefault="00580FC8" w:rsidP="00B62F52">
            <w:pPr>
              <w:jc w:val="both"/>
              <w:rPr>
                <w:rFonts w:ascii="Cambria" w:hAnsi="Cambria" w:cs="Calibri"/>
                <w:bCs/>
                <w:szCs w:val="24"/>
              </w:rPr>
            </w:pPr>
            <w:r>
              <w:rPr>
                <w:rFonts w:ascii="Cambria" w:hAnsi="Cambria" w:cs="Calibri"/>
                <w:bCs/>
                <w:szCs w:val="24"/>
              </w:rPr>
              <w:t>The accounts for April 2022 were presented to councillors</w:t>
            </w:r>
            <w:r w:rsidR="00F82E32">
              <w:rPr>
                <w:rFonts w:ascii="Cambria" w:hAnsi="Cambria" w:cs="Calibri"/>
                <w:bCs/>
                <w:szCs w:val="24"/>
              </w:rPr>
              <w:t xml:space="preserve"> for approval and approval was proposed by Cllr Male and seconded by Cllr Gallagher, all present agreed.</w:t>
            </w:r>
          </w:p>
          <w:p w14:paraId="4FDE9906" w14:textId="29A166EE" w:rsidR="00F82E32" w:rsidRDefault="00F82E32" w:rsidP="00B62F52">
            <w:pPr>
              <w:jc w:val="both"/>
              <w:rPr>
                <w:rFonts w:ascii="Cambria" w:hAnsi="Cambria" w:cs="Calibri"/>
                <w:bCs/>
                <w:szCs w:val="24"/>
              </w:rPr>
            </w:pPr>
          </w:p>
          <w:p w14:paraId="2FF67395" w14:textId="62E74A83" w:rsidR="00F82E32" w:rsidRDefault="00EA2190" w:rsidP="00B62F52">
            <w:pPr>
              <w:jc w:val="both"/>
              <w:rPr>
                <w:rFonts w:ascii="Cambria" w:hAnsi="Cambria" w:cs="Calibri"/>
                <w:bCs/>
                <w:szCs w:val="24"/>
              </w:rPr>
            </w:pPr>
            <w:r>
              <w:rPr>
                <w:rFonts w:ascii="Cambria" w:hAnsi="Cambria" w:cs="Calibri"/>
                <w:bCs/>
                <w:szCs w:val="24"/>
              </w:rPr>
              <w:t>A q</w:t>
            </w:r>
            <w:r w:rsidR="00F82E32">
              <w:rPr>
                <w:rFonts w:ascii="Cambria" w:hAnsi="Cambria" w:cs="Calibri"/>
                <w:bCs/>
                <w:szCs w:val="24"/>
              </w:rPr>
              <w:t>uote ha</w:t>
            </w:r>
            <w:r>
              <w:rPr>
                <w:rFonts w:ascii="Cambria" w:hAnsi="Cambria" w:cs="Calibri"/>
                <w:bCs/>
                <w:szCs w:val="24"/>
              </w:rPr>
              <w:t>s</w:t>
            </w:r>
            <w:r w:rsidR="00F82E32">
              <w:rPr>
                <w:rFonts w:ascii="Cambria" w:hAnsi="Cambria" w:cs="Calibri"/>
                <w:bCs/>
                <w:szCs w:val="24"/>
              </w:rPr>
              <w:t xml:space="preserve"> been received for installation of the new bench and for </w:t>
            </w:r>
            <w:r>
              <w:rPr>
                <w:rFonts w:ascii="Cambria" w:hAnsi="Cambria" w:cs="Calibri"/>
                <w:bCs/>
                <w:szCs w:val="24"/>
              </w:rPr>
              <w:t xml:space="preserve">a </w:t>
            </w:r>
            <w:r w:rsidR="00F82E32">
              <w:rPr>
                <w:rFonts w:ascii="Cambria" w:hAnsi="Cambria" w:cs="Calibri"/>
                <w:bCs/>
                <w:szCs w:val="24"/>
              </w:rPr>
              <w:t xml:space="preserve">repair to the community centre manhole cover, this work has been instructed but the invoice </w:t>
            </w:r>
            <w:r>
              <w:rPr>
                <w:rFonts w:ascii="Cambria" w:hAnsi="Cambria" w:cs="Calibri"/>
                <w:bCs/>
                <w:szCs w:val="24"/>
              </w:rPr>
              <w:t>is</w:t>
            </w:r>
            <w:r w:rsidR="00F82E32">
              <w:rPr>
                <w:rFonts w:ascii="Cambria" w:hAnsi="Cambria" w:cs="Calibri"/>
                <w:bCs/>
                <w:szCs w:val="24"/>
              </w:rPr>
              <w:t xml:space="preserve"> not yet due for payment.</w:t>
            </w:r>
          </w:p>
          <w:p w14:paraId="02578CC0" w14:textId="73BF5500" w:rsidR="00F82E32" w:rsidRDefault="00F82E32" w:rsidP="00B62F52">
            <w:pPr>
              <w:jc w:val="both"/>
              <w:rPr>
                <w:rFonts w:ascii="Cambria" w:hAnsi="Cambria" w:cs="Calibri"/>
                <w:bCs/>
                <w:szCs w:val="24"/>
              </w:rPr>
            </w:pPr>
          </w:p>
          <w:p w14:paraId="0E2CC423" w14:textId="2CF0E45D" w:rsidR="00F82E32" w:rsidRPr="00580FC8" w:rsidRDefault="00F82E32" w:rsidP="00B62F52">
            <w:pPr>
              <w:jc w:val="both"/>
              <w:rPr>
                <w:rFonts w:ascii="Cambria" w:hAnsi="Cambria" w:cs="Calibri"/>
                <w:bCs/>
                <w:szCs w:val="24"/>
              </w:rPr>
            </w:pPr>
            <w:r>
              <w:rPr>
                <w:rFonts w:ascii="Cambria" w:hAnsi="Cambria" w:cs="Calibri"/>
                <w:bCs/>
                <w:szCs w:val="24"/>
              </w:rPr>
              <w:t xml:space="preserve">BT have written to the council regarding the renewal of the line rental, this is £219 as per last year, but on seeking to renew the monthly change is also different from £20.45 to £36, the clerk is to </w:t>
            </w:r>
            <w:r w:rsidR="00C83BFC">
              <w:rPr>
                <w:rFonts w:ascii="Cambria" w:hAnsi="Cambria" w:cs="Calibri"/>
                <w:bCs/>
                <w:szCs w:val="24"/>
              </w:rPr>
              <w:t>investigate</w:t>
            </w:r>
            <w:r>
              <w:rPr>
                <w:rFonts w:ascii="Cambria" w:hAnsi="Cambria" w:cs="Calibri"/>
                <w:bCs/>
                <w:szCs w:val="24"/>
              </w:rPr>
              <w:t xml:space="preserve"> this by next month</w:t>
            </w:r>
          </w:p>
          <w:p w14:paraId="5CDF0A37" w14:textId="4B6B1D6E" w:rsidR="00580FC8" w:rsidRPr="00B62F52" w:rsidRDefault="00580FC8" w:rsidP="00B62F52">
            <w:pPr>
              <w:jc w:val="both"/>
              <w:rPr>
                <w:rFonts w:ascii="Cambria" w:hAnsi="Cambria" w:cs="Calibri"/>
                <w:b/>
                <w:szCs w:val="24"/>
                <w:u w:val="single"/>
              </w:rPr>
            </w:pPr>
          </w:p>
        </w:tc>
        <w:tc>
          <w:tcPr>
            <w:tcW w:w="1191" w:type="dxa"/>
            <w:shd w:val="clear" w:color="auto" w:fill="auto"/>
          </w:tcPr>
          <w:p w14:paraId="6A2D16B0" w14:textId="77777777" w:rsidR="00CC5742" w:rsidRDefault="00CC5742" w:rsidP="0084042D">
            <w:pPr>
              <w:jc w:val="center"/>
              <w:rPr>
                <w:rFonts w:ascii="Cambria" w:hAnsi="Cambria" w:cs="Calibri"/>
                <w:b/>
              </w:rPr>
            </w:pPr>
          </w:p>
          <w:p w14:paraId="5E2260D5" w14:textId="77777777" w:rsidR="00EA2190" w:rsidRDefault="00EA2190" w:rsidP="0084042D">
            <w:pPr>
              <w:jc w:val="center"/>
              <w:rPr>
                <w:rFonts w:ascii="Cambria" w:hAnsi="Cambria" w:cs="Calibri"/>
                <w:b/>
              </w:rPr>
            </w:pPr>
          </w:p>
          <w:p w14:paraId="0937C9BC" w14:textId="77777777" w:rsidR="00EA2190" w:rsidRDefault="00EA2190" w:rsidP="0084042D">
            <w:pPr>
              <w:jc w:val="center"/>
              <w:rPr>
                <w:rFonts w:ascii="Cambria" w:hAnsi="Cambria" w:cs="Calibri"/>
                <w:b/>
              </w:rPr>
            </w:pPr>
          </w:p>
          <w:p w14:paraId="6EB6A16F" w14:textId="77777777" w:rsidR="00EA2190" w:rsidRDefault="00EA2190" w:rsidP="0084042D">
            <w:pPr>
              <w:jc w:val="center"/>
              <w:rPr>
                <w:rFonts w:ascii="Cambria" w:hAnsi="Cambria" w:cs="Calibri"/>
                <w:b/>
              </w:rPr>
            </w:pPr>
          </w:p>
          <w:p w14:paraId="39AB8CF7" w14:textId="77777777" w:rsidR="00EA2190" w:rsidRDefault="00EA2190" w:rsidP="0084042D">
            <w:pPr>
              <w:jc w:val="center"/>
              <w:rPr>
                <w:rFonts w:ascii="Cambria" w:hAnsi="Cambria" w:cs="Calibri"/>
                <w:b/>
              </w:rPr>
            </w:pPr>
          </w:p>
          <w:p w14:paraId="425D8744" w14:textId="77777777" w:rsidR="00EA2190" w:rsidRDefault="00EA2190" w:rsidP="0084042D">
            <w:pPr>
              <w:jc w:val="center"/>
              <w:rPr>
                <w:rFonts w:ascii="Cambria" w:hAnsi="Cambria" w:cs="Calibri"/>
                <w:b/>
              </w:rPr>
            </w:pPr>
          </w:p>
          <w:p w14:paraId="403B79FA" w14:textId="77777777" w:rsidR="00EA2190" w:rsidRDefault="00EA2190" w:rsidP="0084042D">
            <w:pPr>
              <w:jc w:val="center"/>
              <w:rPr>
                <w:rFonts w:ascii="Cambria" w:hAnsi="Cambria" w:cs="Calibri"/>
                <w:b/>
              </w:rPr>
            </w:pPr>
          </w:p>
          <w:p w14:paraId="12823400" w14:textId="77777777" w:rsidR="00EA2190" w:rsidRDefault="00EA2190" w:rsidP="0084042D">
            <w:pPr>
              <w:jc w:val="center"/>
              <w:rPr>
                <w:rFonts w:ascii="Cambria" w:hAnsi="Cambria" w:cs="Calibri"/>
                <w:b/>
              </w:rPr>
            </w:pPr>
          </w:p>
          <w:p w14:paraId="4779A325" w14:textId="77777777" w:rsidR="00EA2190" w:rsidRDefault="00EA2190" w:rsidP="0084042D">
            <w:pPr>
              <w:jc w:val="center"/>
              <w:rPr>
                <w:rFonts w:ascii="Cambria" w:hAnsi="Cambria" w:cs="Calibri"/>
                <w:b/>
              </w:rPr>
            </w:pPr>
          </w:p>
          <w:p w14:paraId="358DBCF7" w14:textId="77777777" w:rsidR="00EA2190" w:rsidRDefault="00EA2190" w:rsidP="0084042D">
            <w:pPr>
              <w:jc w:val="center"/>
              <w:rPr>
                <w:rFonts w:ascii="Cambria" w:hAnsi="Cambria" w:cs="Calibri"/>
                <w:b/>
              </w:rPr>
            </w:pPr>
          </w:p>
          <w:p w14:paraId="56EEDA0A" w14:textId="77777777" w:rsidR="00EA2190" w:rsidRDefault="00EA2190" w:rsidP="0084042D">
            <w:pPr>
              <w:jc w:val="center"/>
              <w:rPr>
                <w:rFonts w:ascii="Cambria" w:hAnsi="Cambria" w:cs="Calibri"/>
                <w:b/>
              </w:rPr>
            </w:pPr>
          </w:p>
          <w:p w14:paraId="4E9377CD" w14:textId="77777777" w:rsidR="00EA2190" w:rsidRDefault="00EA2190" w:rsidP="0084042D">
            <w:pPr>
              <w:jc w:val="center"/>
              <w:rPr>
                <w:rFonts w:ascii="Cambria" w:hAnsi="Cambria" w:cs="Calibri"/>
                <w:b/>
              </w:rPr>
            </w:pPr>
          </w:p>
          <w:p w14:paraId="4CDFF4DA" w14:textId="77777777" w:rsidR="00EA2190" w:rsidRDefault="00EA2190" w:rsidP="0084042D">
            <w:pPr>
              <w:jc w:val="center"/>
              <w:rPr>
                <w:rFonts w:ascii="Cambria" w:hAnsi="Cambria" w:cs="Calibri"/>
                <w:b/>
              </w:rPr>
            </w:pPr>
          </w:p>
          <w:p w14:paraId="7D107BC3" w14:textId="77777777" w:rsidR="00EA2190" w:rsidRDefault="00EA2190" w:rsidP="0084042D">
            <w:pPr>
              <w:jc w:val="center"/>
              <w:rPr>
                <w:rFonts w:ascii="Cambria" w:hAnsi="Cambria" w:cs="Calibri"/>
                <w:b/>
              </w:rPr>
            </w:pPr>
          </w:p>
          <w:p w14:paraId="60EDF07B" w14:textId="77777777" w:rsidR="00EA2190" w:rsidRDefault="00EA2190" w:rsidP="0084042D">
            <w:pPr>
              <w:jc w:val="center"/>
              <w:rPr>
                <w:rFonts w:ascii="Cambria" w:hAnsi="Cambria" w:cs="Calibri"/>
                <w:b/>
              </w:rPr>
            </w:pPr>
          </w:p>
          <w:p w14:paraId="72099D80" w14:textId="77777777" w:rsidR="00EA2190" w:rsidRDefault="00EA2190" w:rsidP="0084042D">
            <w:pPr>
              <w:jc w:val="center"/>
              <w:rPr>
                <w:rFonts w:ascii="Cambria" w:hAnsi="Cambria" w:cs="Calibri"/>
                <w:b/>
              </w:rPr>
            </w:pPr>
          </w:p>
          <w:p w14:paraId="006CD9CD" w14:textId="77777777" w:rsidR="00EA2190" w:rsidRDefault="00EA2190" w:rsidP="0084042D">
            <w:pPr>
              <w:jc w:val="center"/>
              <w:rPr>
                <w:rFonts w:ascii="Cambria" w:hAnsi="Cambria" w:cs="Calibri"/>
                <w:b/>
              </w:rPr>
            </w:pPr>
          </w:p>
          <w:p w14:paraId="01A49D10" w14:textId="77777777" w:rsidR="00EA2190" w:rsidRDefault="00EA2190" w:rsidP="0084042D">
            <w:pPr>
              <w:jc w:val="center"/>
              <w:rPr>
                <w:rFonts w:ascii="Cambria" w:hAnsi="Cambria" w:cs="Calibri"/>
                <w:b/>
              </w:rPr>
            </w:pPr>
          </w:p>
          <w:p w14:paraId="479558A6" w14:textId="77777777" w:rsidR="00EA2190" w:rsidRDefault="00EA2190" w:rsidP="0084042D">
            <w:pPr>
              <w:jc w:val="center"/>
              <w:rPr>
                <w:rFonts w:ascii="Cambria" w:hAnsi="Cambria" w:cs="Calibri"/>
                <w:b/>
              </w:rPr>
            </w:pPr>
            <w:r>
              <w:rPr>
                <w:rFonts w:ascii="Cambria" w:hAnsi="Cambria" w:cs="Calibri"/>
                <w:b/>
              </w:rPr>
              <w:t>Cllr Smart</w:t>
            </w:r>
          </w:p>
          <w:p w14:paraId="7397CE59" w14:textId="6712BE32" w:rsidR="00EA2190" w:rsidRPr="00A4117B" w:rsidRDefault="00EA2190" w:rsidP="0084042D">
            <w:pPr>
              <w:jc w:val="center"/>
              <w:rPr>
                <w:rFonts w:ascii="Cambria" w:hAnsi="Cambria" w:cs="Calibri"/>
                <w:b/>
              </w:rPr>
            </w:pPr>
            <w:r>
              <w:rPr>
                <w:rFonts w:ascii="Cambria" w:hAnsi="Cambria" w:cs="Calibri"/>
                <w:b/>
              </w:rPr>
              <w:t>19/5/22</w:t>
            </w:r>
          </w:p>
        </w:tc>
      </w:tr>
      <w:tr w:rsidR="00816319" w:rsidRPr="00A4117B" w14:paraId="208D316E" w14:textId="77777777" w:rsidTr="002B59B0">
        <w:tc>
          <w:tcPr>
            <w:tcW w:w="796" w:type="dxa"/>
            <w:shd w:val="clear" w:color="auto" w:fill="EAF1DD" w:themeFill="accent3" w:themeFillTint="33"/>
          </w:tcPr>
          <w:p w14:paraId="67D41B6C" w14:textId="77777777" w:rsidR="00816319" w:rsidRDefault="00816319" w:rsidP="00A4117B">
            <w:pPr>
              <w:jc w:val="center"/>
              <w:rPr>
                <w:rFonts w:ascii="Cambria" w:hAnsi="Cambria" w:cs="Calibri"/>
                <w:b/>
              </w:rPr>
            </w:pPr>
          </w:p>
        </w:tc>
        <w:tc>
          <w:tcPr>
            <w:tcW w:w="7255" w:type="dxa"/>
            <w:shd w:val="clear" w:color="auto" w:fill="EAF1DD" w:themeFill="accent3" w:themeFillTint="33"/>
          </w:tcPr>
          <w:p w14:paraId="4F2CE975" w14:textId="43C2D0D8" w:rsidR="00816319" w:rsidRPr="008717CE" w:rsidRDefault="00816319" w:rsidP="00B62F52">
            <w:pPr>
              <w:jc w:val="both"/>
              <w:rPr>
                <w:rFonts w:ascii="Cambria" w:hAnsi="Cambria" w:cs="Calibri"/>
              </w:rPr>
            </w:pPr>
            <w:r>
              <w:rPr>
                <w:rFonts w:ascii="Cambria" w:hAnsi="Cambria" w:cs="Calibri"/>
                <w:b/>
                <w:bCs/>
                <w:u w:val="single"/>
              </w:rPr>
              <w:t>1</w:t>
            </w:r>
            <w:r w:rsidR="00031C57">
              <w:rPr>
                <w:rFonts w:ascii="Cambria" w:hAnsi="Cambria" w:cs="Calibri"/>
                <w:b/>
                <w:bCs/>
                <w:u w:val="single"/>
              </w:rPr>
              <w:t>2</w:t>
            </w:r>
            <w:r>
              <w:rPr>
                <w:rFonts w:ascii="Cambria" w:hAnsi="Cambria" w:cs="Calibri"/>
                <w:b/>
                <w:bCs/>
                <w:u w:val="single"/>
              </w:rPr>
              <w:t xml:space="preserve">.0 </w:t>
            </w:r>
            <w:r w:rsidRPr="00A358EF">
              <w:rPr>
                <w:rFonts w:ascii="Cambria" w:hAnsi="Cambria" w:cs="Calibri"/>
                <w:b/>
                <w:bCs/>
                <w:u w:val="single"/>
              </w:rPr>
              <w:t xml:space="preserve">CAPTIAL PROJECTS </w:t>
            </w:r>
          </w:p>
        </w:tc>
        <w:tc>
          <w:tcPr>
            <w:tcW w:w="1191" w:type="dxa"/>
            <w:shd w:val="clear" w:color="auto" w:fill="EAF1DD" w:themeFill="accent3" w:themeFillTint="33"/>
          </w:tcPr>
          <w:p w14:paraId="09050493" w14:textId="77777777" w:rsidR="00816319" w:rsidRPr="00A4117B" w:rsidRDefault="00816319" w:rsidP="0084042D">
            <w:pPr>
              <w:jc w:val="center"/>
              <w:rPr>
                <w:rFonts w:ascii="Cambria" w:hAnsi="Cambria" w:cs="Calibri"/>
                <w:b/>
              </w:rPr>
            </w:pPr>
          </w:p>
        </w:tc>
      </w:tr>
      <w:tr w:rsidR="00816319" w:rsidRPr="00A4117B" w14:paraId="5CDC7FBB" w14:textId="77777777" w:rsidTr="002B59B0">
        <w:tc>
          <w:tcPr>
            <w:tcW w:w="796" w:type="dxa"/>
            <w:shd w:val="clear" w:color="auto" w:fill="auto"/>
          </w:tcPr>
          <w:p w14:paraId="75B2CF90" w14:textId="69F854DC" w:rsidR="0027065C" w:rsidRDefault="007E4FDC" w:rsidP="00031C57">
            <w:pPr>
              <w:rPr>
                <w:rFonts w:ascii="Cambria" w:hAnsi="Cambria" w:cs="Calibri"/>
                <w:b/>
              </w:rPr>
            </w:pPr>
            <w:r>
              <w:rPr>
                <w:rFonts w:ascii="Cambria" w:hAnsi="Cambria" w:cs="Calibri"/>
                <w:b/>
              </w:rPr>
              <w:t>1935</w:t>
            </w:r>
          </w:p>
        </w:tc>
        <w:tc>
          <w:tcPr>
            <w:tcW w:w="7255" w:type="dxa"/>
            <w:shd w:val="clear" w:color="auto" w:fill="auto"/>
          </w:tcPr>
          <w:p w14:paraId="67D1BADA" w14:textId="6C14FBD5" w:rsidR="00816319" w:rsidRDefault="00031C57" w:rsidP="00031C57">
            <w:pPr>
              <w:jc w:val="both"/>
              <w:rPr>
                <w:rFonts w:ascii="Cambria" w:hAnsi="Cambria" w:cs="Calibri"/>
                <w:b/>
                <w:bCs/>
                <w:u w:val="single"/>
              </w:rPr>
            </w:pPr>
            <w:r>
              <w:rPr>
                <w:rFonts w:ascii="Cambria" w:hAnsi="Cambria" w:cs="Calibri"/>
              </w:rPr>
              <w:t>None planned. Discuss at the new council meeting</w:t>
            </w:r>
          </w:p>
        </w:tc>
        <w:tc>
          <w:tcPr>
            <w:tcW w:w="1191" w:type="dxa"/>
            <w:shd w:val="clear" w:color="auto" w:fill="auto"/>
          </w:tcPr>
          <w:p w14:paraId="54C7212B" w14:textId="77777777" w:rsidR="008717CE" w:rsidRDefault="008717CE" w:rsidP="00031C57">
            <w:pPr>
              <w:rPr>
                <w:rFonts w:ascii="Cambria" w:hAnsi="Cambria" w:cs="Calibri"/>
                <w:b/>
              </w:rPr>
            </w:pPr>
          </w:p>
          <w:p w14:paraId="73FA1AA1" w14:textId="789A5BF8" w:rsidR="00031C57" w:rsidRPr="00A4117B" w:rsidRDefault="00031C57" w:rsidP="00031C57">
            <w:pPr>
              <w:rPr>
                <w:rFonts w:ascii="Cambria" w:hAnsi="Cambria" w:cs="Calibri"/>
                <w:b/>
              </w:rPr>
            </w:pPr>
          </w:p>
        </w:tc>
      </w:tr>
      <w:tr w:rsidR="00816319" w:rsidRPr="00A4117B" w14:paraId="12999A22" w14:textId="77777777" w:rsidTr="002B59B0">
        <w:tc>
          <w:tcPr>
            <w:tcW w:w="796" w:type="dxa"/>
            <w:shd w:val="clear" w:color="auto" w:fill="EAF1DD" w:themeFill="accent3" w:themeFillTint="33"/>
          </w:tcPr>
          <w:p w14:paraId="16C762A6" w14:textId="77777777" w:rsidR="00816319" w:rsidRDefault="00816319" w:rsidP="00A4117B">
            <w:pPr>
              <w:jc w:val="center"/>
              <w:rPr>
                <w:rFonts w:ascii="Cambria" w:hAnsi="Cambria" w:cs="Calibri"/>
                <w:b/>
              </w:rPr>
            </w:pPr>
          </w:p>
        </w:tc>
        <w:tc>
          <w:tcPr>
            <w:tcW w:w="7255" w:type="dxa"/>
            <w:shd w:val="clear" w:color="auto" w:fill="EAF1DD" w:themeFill="accent3" w:themeFillTint="33"/>
          </w:tcPr>
          <w:p w14:paraId="7A203D70" w14:textId="5C6DFFFC" w:rsidR="00816319" w:rsidRDefault="008717CE" w:rsidP="00816319">
            <w:pPr>
              <w:jc w:val="both"/>
              <w:rPr>
                <w:rFonts w:ascii="Cambria" w:hAnsi="Cambria" w:cs="Calibri"/>
              </w:rPr>
            </w:pPr>
            <w:r>
              <w:rPr>
                <w:rFonts w:ascii="Cambria" w:hAnsi="Cambria" w:cs="Calibri"/>
                <w:b/>
                <w:bCs/>
                <w:u w:val="single"/>
              </w:rPr>
              <w:t xml:space="preserve">11.0 </w:t>
            </w:r>
            <w:r w:rsidR="00816319" w:rsidRPr="00A358EF">
              <w:rPr>
                <w:rFonts w:ascii="Cambria" w:hAnsi="Cambria" w:cs="Calibri"/>
                <w:b/>
                <w:bCs/>
                <w:u w:val="single"/>
              </w:rPr>
              <w:t>PLANNING APPLICATIONS</w:t>
            </w:r>
          </w:p>
        </w:tc>
        <w:tc>
          <w:tcPr>
            <w:tcW w:w="1191" w:type="dxa"/>
            <w:shd w:val="clear" w:color="auto" w:fill="EAF1DD" w:themeFill="accent3" w:themeFillTint="33"/>
          </w:tcPr>
          <w:p w14:paraId="41E1E84D" w14:textId="77777777" w:rsidR="00816319" w:rsidRPr="00A4117B" w:rsidRDefault="00816319" w:rsidP="0084042D">
            <w:pPr>
              <w:jc w:val="center"/>
              <w:rPr>
                <w:rFonts w:ascii="Cambria" w:hAnsi="Cambria" w:cs="Calibri"/>
                <w:b/>
              </w:rPr>
            </w:pPr>
          </w:p>
        </w:tc>
      </w:tr>
      <w:tr w:rsidR="00816319" w:rsidRPr="00A4117B" w14:paraId="103345AB" w14:textId="77777777" w:rsidTr="002B59B0">
        <w:tc>
          <w:tcPr>
            <w:tcW w:w="796" w:type="dxa"/>
            <w:shd w:val="clear" w:color="auto" w:fill="auto"/>
          </w:tcPr>
          <w:p w14:paraId="33563AC8" w14:textId="77777777" w:rsidR="008717CE" w:rsidRDefault="008717CE" w:rsidP="008717CE">
            <w:pPr>
              <w:rPr>
                <w:rFonts w:ascii="Cambria" w:hAnsi="Cambria" w:cs="Calibri"/>
                <w:b/>
              </w:rPr>
            </w:pPr>
          </w:p>
          <w:p w14:paraId="126B2D4B" w14:textId="77777777" w:rsidR="00B56442" w:rsidRDefault="00B56442" w:rsidP="008717CE">
            <w:pPr>
              <w:rPr>
                <w:rFonts w:ascii="Cambria" w:hAnsi="Cambria" w:cs="Calibri"/>
                <w:b/>
              </w:rPr>
            </w:pPr>
          </w:p>
          <w:p w14:paraId="1E0CCE35" w14:textId="37E41738" w:rsidR="00B56442" w:rsidRDefault="007E4FDC" w:rsidP="008717CE">
            <w:pPr>
              <w:rPr>
                <w:rFonts w:ascii="Cambria" w:hAnsi="Cambria" w:cs="Calibri"/>
                <w:b/>
              </w:rPr>
            </w:pPr>
            <w:r>
              <w:rPr>
                <w:rFonts w:ascii="Cambria" w:hAnsi="Cambria" w:cs="Calibri"/>
                <w:b/>
              </w:rPr>
              <w:t>1936</w:t>
            </w:r>
          </w:p>
          <w:p w14:paraId="4251D084" w14:textId="77777777" w:rsidR="00B56442" w:rsidRDefault="00B56442" w:rsidP="008717CE">
            <w:pPr>
              <w:rPr>
                <w:rFonts w:ascii="Cambria" w:hAnsi="Cambria" w:cs="Calibri"/>
                <w:b/>
              </w:rPr>
            </w:pPr>
          </w:p>
          <w:p w14:paraId="44AA9C0D" w14:textId="6DA51277" w:rsidR="00B56442" w:rsidRDefault="007E4FDC" w:rsidP="008717CE">
            <w:pPr>
              <w:rPr>
                <w:rFonts w:ascii="Cambria" w:hAnsi="Cambria" w:cs="Calibri"/>
                <w:b/>
              </w:rPr>
            </w:pPr>
            <w:r>
              <w:rPr>
                <w:rFonts w:ascii="Cambria" w:hAnsi="Cambria" w:cs="Calibri"/>
                <w:b/>
              </w:rPr>
              <w:t>1937</w:t>
            </w:r>
          </w:p>
          <w:p w14:paraId="63FC68B7" w14:textId="77777777" w:rsidR="00B56442" w:rsidRDefault="00B56442" w:rsidP="008717CE">
            <w:pPr>
              <w:rPr>
                <w:rFonts w:ascii="Cambria" w:hAnsi="Cambria" w:cs="Calibri"/>
                <w:b/>
              </w:rPr>
            </w:pPr>
          </w:p>
          <w:p w14:paraId="486AA115" w14:textId="4C32FE6B" w:rsidR="00B56442" w:rsidRDefault="007E4FDC" w:rsidP="008717CE">
            <w:pPr>
              <w:rPr>
                <w:rFonts w:ascii="Cambria" w:hAnsi="Cambria" w:cs="Calibri"/>
                <w:b/>
              </w:rPr>
            </w:pPr>
            <w:r>
              <w:rPr>
                <w:rFonts w:ascii="Cambria" w:hAnsi="Cambria" w:cs="Calibri"/>
                <w:b/>
              </w:rPr>
              <w:t>1938</w:t>
            </w:r>
          </w:p>
          <w:p w14:paraId="041E709B" w14:textId="77777777" w:rsidR="00B56442" w:rsidRDefault="00B56442" w:rsidP="008717CE">
            <w:pPr>
              <w:rPr>
                <w:rFonts w:ascii="Cambria" w:hAnsi="Cambria" w:cs="Calibri"/>
                <w:b/>
              </w:rPr>
            </w:pPr>
          </w:p>
          <w:p w14:paraId="1354D2D5" w14:textId="04F7C460" w:rsidR="00B56442" w:rsidRDefault="007E4FDC" w:rsidP="008717CE">
            <w:pPr>
              <w:rPr>
                <w:rFonts w:ascii="Cambria" w:hAnsi="Cambria" w:cs="Calibri"/>
                <w:b/>
              </w:rPr>
            </w:pPr>
            <w:r>
              <w:rPr>
                <w:rFonts w:ascii="Cambria" w:hAnsi="Cambria" w:cs="Calibri"/>
                <w:b/>
              </w:rPr>
              <w:t>1939</w:t>
            </w:r>
          </w:p>
          <w:p w14:paraId="1717AD1A" w14:textId="77777777" w:rsidR="00B56442" w:rsidRDefault="00B56442" w:rsidP="008717CE">
            <w:pPr>
              <w:rPr>
                <w:rFonts w:ascii="Cambria" w:hAnsi="Cambria" w:cs="Calibri"/>
                <w:b/>
              </w:rPr>
            </w:pPr>
          </w:p>
          <w:p w14:paraId="15DADF20" w14:textId="77777777" w:rsidR="00B56442" w:rsidRDefault="00B56442" w:rsidP="008717CE">
            <w:pPr>
              <w:rPr>
                <w:rFonts w:ascii="Cambria" w:hAnsi="Cambria" w:cs="Calibri"/>
                <w:b/>
              </w:rPr>
            </w:pPr>
          </w:p>
          <w:p w14:paraId="2B2957F5" w14:textId="77777777" w:rsidR="00B56442" w:rsidRDefault="00B56442" w:rsidP="008717CE">
            <w:pPr>
              <w:rPr>
                <w:rFonts w:ascii="Cambria" w:hAnsi="Cambria" w:cs="Calibri"/>
                <w:b/>
              </w:rPr>
            </w:pPr>
          </w:p>
          <w:p w14:paraId="255C3BE4" w14:textId="77777777" w:rsidR="00B56442" w:rsidRDefault="00B56442" w:rsidP="008717CE">
            <w:pPr>
              <w:rPr>
                <w:rFonts w:ascii="Cambria" w:hAnsi="Cambria" w:cs="Calibri"/>
                <w:b/>
              </w:rPr>
            </w:pPr>
          </w:p>
          <w:p w14:paraId="62F270A9" w14:textId="77777777" w:rsidR="00B56442" w:rsidRDefault="00B56442" w:rsidP="008717CE">
            <w:pPr>
              <w:rPr>
                <w:rFonts w:ascii="Cambria" w:hAnsi="Cambria" w:cs="Calibri"/>
                <w:b/>
              </w:rPr>
            </w:pPr>
          </w:p>
          <w:p w14:paraId="36EBB6BB" w14:textId="7A467A5B" w:rsidR="00B56442" w:rsidRDefault="00B56442" w:rsidP="008717CE">
            <w:pPr>
              <w:rPr>
                <w:rFonts w:ascii="Cambria" w:hAnsi="Cambria" w:cs="Calibri"/>
                <w:b/>
              </w:rPr>
            </w:pPr>
          </w:p>
          <w:p w14:paraId="7CD0E154" w14:textId="39F05136" w:rsidR="007E4FDC" w:rsidRDefault="007E4FDC" w:rsidP="008717CE">
            <w:pPr>
              <w:rPr>
                <w:rFonts w:ascii="Cambria" w:hAnsi="Cambria" w:cs="Calibri"/>
                <w:b/>
              </w:rPr>
            </w:pPr>
            <w:r>
              <w:rPr>
                <w:rFonts w:ascii="Cambria" w:hAnsi="Cambria" w:cs="Calibri"/>
                <w:b/>
              </w:rPr>
              <w:lastRenderedPageBreak/>
              <w:t>1940</w:t>
            </w:r>
          </w:p>
          <w:p w14:paraId="79176064" w14:textId="77777777" w:rsidR="00B56442" w:rsidRDefault="00B56442" w:rsidP="008717CE">
            <w:pPr>
              <w:rPr>
                <w:rFonts w:ascii="Cambria" w:hAnsi="Cambria" w:cs="Calibri"/>
                <w:b/>
              </w:rPr>
            </w:pPr>
          </w:p>
          <w:p w14:paraId="0FF6EA47" w14:textId="77777777" w:rsidR="00B56442" w:rsidRDefault="00B56442" w:rsidP="008717CE">
            <w:pPr>
              <w:rPr>
                <w:rFonts w:ascii="Cambria" w:hAnsi="Cambria" w:cs="Calibri"/>
                <w:b/>
              </w:rPr>
            </w:pPr>
          </w:p>
          <w:p w14:paraId="557442B5" w14:textId="77777777" w:rsidR="00B56442" w:rsidRDefault="00B56442" w:rsidP="008717CE">
            <w:pPr>
              <w:rPr>
                <w:rFonts w:ascii="Cambria" w:hAnsi="Cambria" w:cs="Calibri"/>
                <w:b/>
              </w:rPr>
            </w:pPr>
          </w:p>
          <w:p w14:paraId="46ADE554" w14:textId="37DC5FE1" w:rsidR="00B56442" w:rsidRDefault="007E4FDC" w:rsidP="008717CE">
            <w:pPr>
              <w:rPr>
                <w:rFonts w:ascii="Cambria" w:hAnsi="Cambria" w:cs="Calibri"/>
                <w:b/>
              </w:rPr>
            </w:pPr>
            <w:r>
              <w:rPr>
                <w:rFonts w:ascii="Cambria" w:hAnsi="Cambria" w:cs="Calibri"/>
                <w:b/>
              </w:rPr>
              <w:t>1941</w:t>
            </w:r>
          </w:p>
          <w:p w14:paraId="77CDF7FE" w14:textId="77777777" w:rsidR="00B56442" w:rsidRDefault="00B56442" w:rsidP="008717CE">
            <w:pPr>
              <w:rPr>
                <w:rFonts w:ascii="Cambria" w:hAnsi="Cambria" w:cs="Calibri"/>
                <w:b/>
              </w:rPr>
            </w:pPr>
          </w:p>
          <w:p w14:paraId="77E1D2BA" w14:textId="77777777" w:rsidR="00B56442" w:rsidRDefault="00B56442" w:rsidP="008717CE">
            <w:pPr>
              <w:rPr>
                <w:rFonts w:ascii="Cambria" w:hAnsi="Cambria" w:cs="Calibri"/>
                <w:b/>
              </w:rPr>
            </w:pPr>
          </w:p>
          <w:p w14:paraId="2C83BE5A" w14:textId="54D44EDA" w:rsidR="00B56442" w:rsidRDefault="007E4FDC" w:rsidP="008717CE">
            <w:pPr>
              <w:rPr>
                <w:rFonts w:ascii="Cambria" w:hAnsi="Cambria" w:cs="Calibri"/>
                <w:b/>
              </w:rPr>
            </w:pPr>
            <w:r>
              <w:rPr>
                <w:rFonts w:ascii="Cambria" w:hAnsi="Cambria" w:cs="Calibri"/>
                <w:b/>
              </w:rPr>
              <w:t>1942</w:t>
            </w:r>
          </w:p>
          <w:p w14:paraId="5238DE75" w14:textId="77777777" w:rsidR="00B56442" w:rsidRDefault="00B56442" w:rsidP="008717CE">
            <w:pPr>
              <w:rPr>
                <w:rFonts w:ascii="Cambria" w:hAnsi="Cambria" w:cs="Calibri"/>
                <w:b/>
              </w:rPr>
            </w:pPr>
          </w:p>
          <w:p w14:paraId="2441A962" w14:textId="77777777" w:rsidR="00B56442" w:rsidRDefault="00B56442" w:rsidP="008717CE">
            <w:pPr>
              <w:rPr>
                <w:rFonts w:ascii="Cambria" w:hAnsi="Cambria" w:cs="Calibri"/>
                <w:b/>
              </w:rPr>
            </w:pPr>
          </w:p>
          <w:p w14:paraId="57F4B30D" w14:textId="6ABB087E" w:rsidR="00B56442" w:rsidRDefault="00B56442" w:rsidP="008717CE">
            <w:pPr>
              <w:rPr>
                <w:rFonts w:ascii="Cambria" w:hAnsi="Cambria" w:cs="Calibri"/>
                <w:b/>
              </w:rPr>
            </w:pPr>
          </w:p>
        </w:tc>
        <w:tc>
          <w:tcPr>
            <w:tcW w:w="7255" w:type="dxa"/>
            <w:shd w:val="clear" w:color="auto" w:fill="auto"/>
          </w:tcPr>
          <w:p w14:paraId="47DB10AE" w14:textId="7606A2B6" w:rsidR="00CE2E00" w:rsidRDefault="00CE2E00" w:rsidP="00031C57">
            <w:pPr>
              <w:jc w:val="both"/>
              <w:rPr>
                <w:rFonts w:ascii="Cambria" w:hAnsi="Cambria" w:cs="Calibri"/>
              </w:rPr>
            </w:pPr>
            <w:r>
              <w:rPr>
                <w:rFonts w:ascii="Cambria" w:hAnsi="Cambria" w:cs="Calibri"/>
              </w:rPr>
              <w:lastRenderedPageBreak/>
              <w:t>Cllr Smart took the chair and Cllr Hood-Williams left the room</w:t>
            </w:r>
          </w:p>
          <w:p w14:paraId="779D26D6" w14:textId="77777777" w:rsidR="00CE2E00" w:rsidRDefault="00CE2E00" w:rsidP="00031C57">
            <w:pPr>
              <w:jc w:val="both"/>
              <w:rPr>
                <w:rFonts w:ascii="Cambria" w:hAnsi="Cambria" w:cs="Calibri"/>
              </w:rPr>
            </w:pPr>
          </w:p>
          <w:p w14:paraId="0F9037AD" w14:textId="7F8FB9E2" w:rsidR="0027065C" w:rsidRPr="00CC51D2" w:rsidRDefault="00CC51D2" w:rsidP="00031C57">
            <w:pPr>
              <w:jc w:val="both"/>
              <w:rPr>
                <w:rFonts w:ascii="Cambria" w:hAnsi="Cambria" w:cs="Calibri"/>
              </w:rPr>
            </w:pPr>
            <w:r w:rsidRPr="00CC51D2">
              <w:rPr>
                <w:rFonts w:ascii="Cambria" w:hAnsi="Cambria" w:cs="Calibri"/>
              </w:rPr>
              <w:t>2022/0876</w:t>
            </w:r>
          </w:p>
          <w:p w14:paraId="076C0A0A" w14:textId="56C9DA21" w:rsidR="00CC51D2" w:rsidRPr="00CC51D2" w:rsidRDefault="00CC51D2" w:rsidP="00031C57">
            <w:pPr>
              <w:jc w:val="both"/>
              <w:rPr>
                <w:rFonts w:ascii="Cambria" w:hAnsi="Cambria" w:cs="Calibri"/>
              </w:rPr>
            </w:pPr>
            <w:r w:rsidRPr="00CC51D2">
              <w:rPr>
                <w:rFonts w:ascii="Cambria" w:hAnsi="Cambria" w:cs="Calibri"/>
              </w:rPr>
              <w:t>Neutral comment – planning officers to consider overlooking</w:t>
            </w:r>
          </w:p>
          <w:p w14:paraId="5AF1B709" w14:textId="3A8FA631" w:rsidR="00CC51D2" w:rsidRPr="00CC51D2" w:rsidRDefault="00CC51D2" w:rsidP="00031C57">
            <w:pPr>
              <w:jc w:val="both"/>
              <w:rPr>
                <w:rFonts w:ascii="Cambria" w:hAnsi="Cambria" w:cs="Calibri"/>
              </w:rPr>
            </w:pPr>
            <w:r w:rsidRPr="00CC51D2">
              <w:rPr>
                <w:rFonts w:ascii="Cambria" w:hAnsi="Cambria" w:cs="Calibri"/>
              </w:rPr>
              <w:t>2022/0812</w:t>
            </w:r>
          </w:p>
          <w:p w14:paraId="33E77154" w14:textId="47D51C0A" w:rsidR="00CC51D2" w:rsidRPr="00CC51D2" w:rsidRDefault="00CC51D2" w:rsidP="00031C57">
            <w:pPr>
              <w:jc w:val="both"/>
              <w:rPr>
                <w:rFonts w:ascii="Cambria" w:hAnsi="Cambria" w:cs="Calibri"/>
              </w:rPr>
            </w:pPr>
            <w:r w:rsidRPr="00CC51D2">
              <w:rPr>
                <w:rFonts w:ascii="Cambria" w:hAnsi="Cambria" w:cs="Calibri"/>
              </w:rPr>
              <w:t>Discussed and no comment</w:t>
            </w:r>
          </w:p>
          <w:p w14:paraId="55A1949B" w14:textId="435D225B" w:rsidR="00CC51D2" w:rsidRPr="00CC51D2" w:rsidRDefault="00CC51D2" w:rsidP="00031C57">
            <w:pPr>
              <w:jc w:val="both"/>
              <w:rPr>
                <w:rFonts w:ascii="Cambria" w:hAnsi="Cambria" w:cs="Calibri"/>
              </w:rPr>
            </w:pPr>
            <w:r w:rsidRPr="00CC51D2">
              <w:rPr>
                <w:rFonts w:ascii="Cambria" w:hAnsi="Cambria" w:cs="Calibri"/>
              </w:rPr>
              <w:t>2022/0298</w:t>
            </w:r>
          </w:p>
          <w:p w14:paraId="66FBC703" w14:textId="67774AD5" w:rsidR="00CC51D2" w:rsidRPr="00CC51D2" w:rsidRDefault="00CC51D2" w:rsidP="00031C57">
            <w:pPr>
              <w:jc w:val="both"/>
              <w:rPr>
                <w:rFonts w:ascii="Cambria" w:hAnsi="Cambria" w:cs="Calibri"/>
              </w:rPr>
            </w:pPr>
            <w:r w:rsidRPr="00CC51D2">
              <w:rPr>
                <w:rFonts w:ascii="Cambria" w:hAnsi="Cambria" w:cs="Calibri"/>
              </w:rPr>
              <w:t>Discussed and no comment</w:t>
            </w:r>
          </w:p>
          <w:p w14:paraId="667EADBC" w14:textId="43090828" w:rsidR="00CC51D2" w:rsidRPr="00CC51D2" w:rsidRDefault="00CC51D2" w:rsidP="00031C57">
            <w:pPr>
              <w:jc w:val="both"/>
              <w:rPr>
                <w:rFonts w:ascii="Cambria" w:hAnsi="Cambria" w:cs="Calibri"/>
              </w:rPr>
            </w:pPr>
            <w:r w:rsidRPr="00CC51D2">
              <w:rPr>
                <w:rFonts w:ascii="Cambria" w:hAnsi="Cambria" w:cs="Calibri"/>
              </w:rPr>
              <w:t>2022/0564</w:t>
            </w:r>
          </w:p>
          <w:p w14:paraId="4C8ABCB3" w14:textId="763FCC3A" w:rsidR="00CC51D2" w:rsidRDefault="00CC51D2" w:rsidP="00031C57">
            <w:pPr>
              <w:jc w:val="both"/>
              <w:rPr>
                <w:rFonts w:ascii="Cambria" w:hAnsi="Cambria" w:cs="Calibri"/>
              </w:rPr>
            </w:pPr>
            <w:r w:rsidRPr="00CC51D2">
              <w:rPr>
                <w:rFonts w:ascii="Cambria" w:hAnsi="Cambria" w:cs="Calibri"/>
              </w:rPr>
              <w:t>Discussed</w:t>
            </w:r>
            <w:r w:rsidR="00EA2190">
              <w:rPr>
                <w:rFonts w:ascii="Cambria" w:hAnsi="Cambria" w:cs="Calibri"/>
              </w:rPr>
              <w:t xml:space="preserve"> the application and</w:t>
            </w:r>
            <w:r w:rsidRPr="00CC51D2">
              <w:rPr>
                <w:rFonts w:ascii="Cambria" w:hAnsi="Cambria" w:cs="Calibri"/>
              </w:rPr>
              <w:t xml:space="preserve"> concern</w:t>
            </w:r>
            <w:r w:rsidR="00EA2190">
              <w:rPr>
                <w:rFonts w:ascii="Cambria" w:hAnsi="Cambria" w:cs="Calibri"/>
              </w:rPr>
              <w:t>s</w:t>
            </w:r>
            <w:r w:rsidRPr="00CC51D2">
              <w:rPr>
                <w:rFonts w:ascii="Cambria" w:hAnsi="Cambria" w:cs="Calibri"/>
              </w:rPr>
              <w:t xml:space="preserve"> over the size of the room compared to the house</w:t>
            </w:r>
            <w:r w:rsidR="00CE2E00">
              <w:rPr>
                <w:rFonts w:ascii="Cambria" w:hAnsi="Cambria" w:cs="Calibri"/>
              </w:rPr>
              <w:t xml:space="preserve">, application from details </w:t>
            </w:r>
            <w:r w:rsidR="00EA2190">
              <w:rPr>
                <w:rFonts w:ascii="Cambria" w:hAnsi="Cambria" w:cs="Calibri"/>
              </w:rPr>
              <w:t xml:space="preserve">were </w:t>
            </w:r>
            <w:r w:rsidR="00CE2E00">
              <w:rPr>
                <w:rFonts w:ascii="Cambria" w:hAnsi="Cambria" w:cs="Calibri"/>
              </w:rPr>
              <w:t>read</w:t>
            </w:r>
            <w:r w:rsidR="00EA2190">
              <w:rPr>
                <w:rFonts w:ascii="Cambria" w:hAnsi="Cambria" w:cs="Calibri"/>
              </w:rPr>
              <w:t xml:space="preserve"> through</w:t>
            </w:r>
            <w:r w:rsidR="00CE2E00">
              <w:rPr>
                <w:rFonts w:ascii="Cambria" w:hAnsi="Cambria" w:cs="Calibri"/>
              </w:rPr>
              <w:t xml:space="preserve"> and accepted</w:t>
            </w:r>
            <w:r w:rsidR="00AD5A70">
              <w:rPr>
                <w:rFonts w:ascii="Cambria" w:hAnsi="Cambria" w:cs="Calibri"/>
              </w:rPr>
              <w:t xml:space="preserve">, </w:t>
            </w:r>
            <w:r w:rsidR="00EA2190">
              <w:rPr>
                <w:rFonts w:ascii="Cambria" w:hAnsi="Cambria" w:cs="Calibri"/>
              </w:rPr>
              <w:t xml:space="preserve">there is </w:t>
            </w:r>
            <w:r w:rsidR="00AD5A70">
              <w:rPr>
                <w:rFonts w:ascii="Cambria" w:hAnsi="Cambria" w:cs="Calibri"/>
              </w:rPr>
              <w:t>no comment</w:t>
            </w:r>
            <w:r w:rsidR="00777440">
              <w:rPr>
                <w:rFonts w:ascii="Cambria" w:hAnsi="Cambria" w:cs="Calibri"/>
              </w:rPr>
              <w:t xml:space="preserve"> to CCS</w:t>
            </w:r>
          </w:p>
          <w:p w14:paraId="7231338F" w14:textId="6493E27E" w:rsidR="00CE2E00" w:rsidRDefault="00CE2E00" w:rsidP="00031C57">
            <w:pPr>
              <w:jc w:val="both"/>
              <w:rPr>
                <w:rFonts w:ascii="Cambria" w:hAnsi="Cambria" w:cs="Calibri"/>
              </w:rPr>
            </w:pPr>
          </w:p>
          <w:p w14:paraId="1864EB32" w14:textId="44575D3C" w:rsidR="00CE2E00" w:rsidRDefault="00CE2E00" w:rsidP="00031C57">
            <w:pPr>
              <w:jc w:val="both"/>
              <w:rPr>
                <w:rFonts w:ascii="Cambria" w:hAnsi="Cambria" w:cs="Calibri"/>
              </w:rPr>
            </w:pPr>
            <w:r>
              <w:rPr>
                <w:rFonts w:ascii="Cambria" w:hAnsi="Cambria" w:cs="Calibri"/>
              </w:rPr>
              <w:t>Cllr Hood-Williams returned to the chair</w:t>
            </w:r>
          </w:p>
          <w:p w14:paraId="66A08FC6" w14:textId="38B89BFC" w:rsidR="00CE2E00" w:rsidRDefault="00CE2E00" w:rsidP="00031C57">
            <w:pPr>
              <w:jc w:val="both"/>
              <w:rPr>
                <w:rFonts w:ascii="Cambria" w:hAnsi="Cambria" w:cs="Calibri"/>
              </w:rPr>
            </w:pPr>
          </w:p>
          <w:p w14:paraId="1D44F275" w14:textId="5853D9C7" w:rsidR="00CE2E00" w:rsidRDefault="00CE2E00" w:rsidP="00031C57">
            <w:pPr>
              <w:jc w:val="both"/>
              <w:rPr>
                <w:rFonts w:ascii="Cambria" w:hAnsi="Cambria" w:cs="Calibri"/>
              </w:rPr>
            </w:pPr>
            <w:proofErr w:type="spellStart"/>
            <w:r>
              <w:rPr>
                <w:rFonts w:ascii="Cambria" w:hAnsi="Cambria" w:cs="Calibri"/>
              </w:rPr>
              <w:lastRenderedPageBreak/>
              <w:t>Tirmynydd</w:t>
            </w:r>
            <w:proofErr w:type="spellEnd"/>
            <w:r>
              <w:rPr>
                <w:rFonts w:ascii="Cambria" w:hAnsi="Cambria" w:cs="Calibri"/>
              </w:rPr>
              <w:t xml:space="preserve"> road development has not yet been submitted for planning, discuss</w:t>
            </w:r>
            <w:r w:rsidR="00EA2190">
              <w:rPr>
                <w:rFonts w:ascii="Cambria" w:hAnsi="Cambria" w:cs="Calibri"/>
              </w:rPr>
              <w:t>ed and agreed</w:t>
            </w:r>
            <w:r>
              <w:rPr>
                <w:rFonts w:ascii="Cambria" w:hAnsi="Cambria" w:cs="Calibri"/>
              </w:rPr>
              <w:t xml:space="preserve"> the need for a public meeting once this application is notified.</w:t>
            </w:r>
          </w:p>
          <w:p w14:paraId="5AB1F5C4" w14:textId="782E53F7" w:rsidR="00CE2E00" w:rsidRDefault="00CE2E00" w:rsidP="00031C57">
            <w:pPr>
              <w:jc w:val="both"/>
              <w:rPr>
                <w:rFonts w:ascii="Cambria" w:hAnsi="Cambria" w:cs="Calibri"/>
              </w:rPr>
            </w:pPr>
          </w:p>
          <w:p w14:paraId="24581CEC" w14:textId="0E248CE8" w:rsidR="00CE2E00" w:rsidRDefault="00CE2E00" w:rsidP="00031C57">
            <w:pPr>
              <w:jc w:val="both"/>
              <w:rPr>
                <w:rFonts w:ascii="Cambria" w:hAnsi="Cambria" w:cs="Calibri"/>
              </w:rPr>
            </w:pPr>
            <w:r>
              <w:rPr>
                <w:rFonts w:ascii="Cambria" w:hAnsi="Cambria" w:cs="Calibri"/>
              </w:rPr>
              <w:t xml:space="preserve">2no oak trees have been felled during </w:t>
            </w:r>
            <w:r w:rsidR="00B56442">
              <w:rPr>
                <w:rFonts w:ascii="Cambria" w:hAnsi="Cambria" w:cs="Calibri"/>
              </w:rPr>
              <w:t>the</w:t>
            </w:r>
            <w:r>
              <w:rPr>
                <w:rFonts w:ascii="Cambria" w:hAnsi="Cambria" w:cs="Calibri"/>
              </w:rPr>
              <w:t xml:space="preserve"> month for the forthcoming development at the chapel graveyard. No other progress.</w:t>
            </w:r>
          </w:p>
          <w:p w14:paraId="39420909" w14:textId="356167A0" w:rsidR="00CE2E00" w:rsidRDefault="00CE2E00" w:rsidP="00031C57">
            <w:pPr>
              <w:jc w:val="both"/>
              <w:rPr>
                <w:rFonts w:ascii="Cambria" w:hAnsi="Cambria" w:cs="Calibri"/>
              </w:rPr>
            </w:pPr>
          </w:p>
          <w:p w14:paraId="74D1384B" w14:textId="765EC5A0" w:rsidR="00CE2E00" w:rsidRPr="00CC51D2" w:rsidRDefault="00CE2E00" w:rsidP="00031C57">
            <w:pPr>
              <w:jc w:val="both"/>
              <w:rPr>
                <w:rFonts w:ascii="Cambria" w:hAnsi="Cambria" w:cs="Calibri"/>
              </w:rPr>
            </w:pPr>
            <w:r>
              <w:rPr>
                <w:rFonts w:ascii="Cambria" w:hAnsi="Cambria" w:cs="Calibri"/>
              </w:rPr>
              <w:t>A developer has been undertaking site investigation works at the water tower field, no proposals for development</w:t>
            </w:r>
            <w:r w:rsidR="00EA2190">
              <w:rPr>
                <w:rFonts w:ascii="Cambria" w:hAnsi="Cambria" w:cs="Calibri"/>
              </w:rPr>
              <w:t>- Noted</w:t>
            </w:r>
          </w:p>
          <w:p w14:paraId="6185E8FD" w14:textId="227BEE27" w:rsidR="00CC51D2" w:rsidRPr="00CC51D2" w:rsidRDefault="00CC51D2" w:rsidP="00031C57">
            <w:pPr>
              <w:jc w:val="both"/>
              <w:rPr>
                <w:rFonts w:ascii="Cambria" w:hAnsi="Cambria" w:cs="Calibri"/>
              </w:rPr>
            </w:pPr>
          </w:p>
        </w:tc>
        <w:tc>
          <w:tcPr>
            <w:tcW w:w="1191" w:type="dxa"/>
            <w:shd w:val="clear" w:color="auto" w:fill="auto"/>
          </w:tcPr>
          <w:p w14:paraId="694827FF" w14:textId="77777777" w:rsidR="00816319" w:rsidRPr="00A4117B" w:rsidRDefault="00816319" w:rsidP="0084042D">
            <w:pPr>
              <w:jc w:val="center"/>
              <w:rPr>
                <w:rFonts w:ascii="Cambria" w:hAnsi="Cambria" w:cs="Calibri"/>
                <w:b/>
              </w:rPr>
            </w:pPr>
          </w:p>
        </w:tc>
      </w:tr>
      <w:tr w:rsidR="0027065C" w:rsidRPr="00A4117B" w14:paraId="165DDE3D" w14:textId="77777777" w:rsidTr="002B59B0">
        <w:tc>
          <w:tcPr>
            <w:tcW w:w="796" w:type="dxa"/>
            <w:shd w:val="clear" w:color="auto" w:fill="EAF1DD" w:themeFill="accent3" w:themeFillTint="33"/>
          </w:tcPr>
          <w:p w14:paraId="7EB64A4B" w14:textId="77777777" w:rsidR="0027065C" w:rsidRDefault="0027065C" w:rsidP="00A4117B">
            <w:pPr>
              <w:jc w:val="center"/>
              <w:rPr>
                <w:rFonts w:ascii="Cambria" w:hAnsi="Cambria" w:cs="Calibri"/>
                <w:b/>
              </w:rPr>
            </w:pPr>
          </w:p>
        </w:tc>
        <w:tc>
          <w:tcPr>
            <w:tcW w:w="7255" w:type="dxa"/>
            <w:shd w:val="clear" w:color="auto" w:fill="EAF1DD" w:themeFill="accent3" w:themeFillTint="33"/>
          </w:tcPr>
          <w:p w14:paraId="324D0FA4" w14:textId="3584CED4" w:rsidR="0027065C" w:rsidRPr="00CC51D2" w:rsidRDefault="008717CE" w:rsidP="00816319">
            <w:pPr>
              <w:rPr>
                <w:rFonts w:ascii="Cambria" w:hAnsi="Cambria"/>
                <w:szCs w:val="24"/>
              </w:rPr>
            </w:pPr>
            <w:r w:rsidRPr="00CC51D2">
              <w:rPr>
                <w:rFonts w:ascii="Cambria" w:hAnsi="Cambria"/>
                <w:szCs w:val="24"/>
              </w:rPr>
              <w:t xml:space="preserve">12.0 </w:t>
            </w:r>
            <w:r w:rsidR="0027065C" w:rsidRPr="00CC51D2">
              <w:rPr>
                <w:rFonts w:ascii="Cambria" w:hAnsi="Cambria"/>
                <w:szCs w:val="24"/>
              </w:rPr>
              <w:t>FOOTPATHS AND BRIDLEWAYS</w:t>
            </w:r>
          </w:p>
        </w:tc>
        <w:tc>
          <w:tcPr>
            <w:tcW w:w="1191" w:type="dxa"/>
            <w:shd w:val="clear" w:color="auto" w:fill="EAF1DD" w:themeFill="accent3" w:themeFillTint="33"/>
          </w:tcPr>
          <w:p w14:paraId="515DCBBC" w14:textId="77777777" w:rsidR="0027065C" w:rsidRPr="00A4117B" w:rsidRDefault="0027065C" w:rsidP="0084042D">
            <w:pPr>
              <w:jc w:val="center"/>
              <w:rPr>
                <w:rFonts w:ascii="Cambria" w:hAnsi="Cambria" w:cs="Calibri"/>
                <w:b/>
              </w:rPr>
            </w:pPr>
          </w:p>
        </w:tc>
      </w:tr>
      <w:tr w:rsidR="0027065C" w:rsidRPr="00A4117B" w14:paraId="43474127" w14:textId="77777777" w:rsidTr="002B59B0">
        <w:tc>
          <w:tcPr>
            <w:tcW w:w="796" w:type="dxa"/>
            <w:shd w:val="clear" w:color="auto" w:fill="auto"/>
          </w:tcPr>
          <w:p w14:paraId="1AAF4B33" w14:textId="77A0CA3C" w:rsidR="008717CE" w:rsidRDefault="007E4FDC" w:rsidP="003D53FE">
            <w:pPr>
              <w:rPr>
                <w:rFonts w:ascii="Cambria" w:hAnsi="Cambria" w:cs="Calibri"/>
                <w:b/>
              </w:rPr>
            </w:pPr>
            <w:r>
              <w:rPr>
                <w:rFonts w:ascii="Cambria" w:hAnsi="Cambria" w:cs="Calibri"/>
                <w:b/>
              </w:rPr>
              <w:t>1943</w:t>
            </w:r>
          </w:p>
        </w:tc>
        <w:tc>
          <w:tcPr>
            <w:tcW w:w="7255" w:type="dxa"/>
            <w:shd w:val="clear" w:color="auto" w:fill="auto"/>
          </w:tcPr>
          <w:p w14:paraId="15FEACC2" w14:textId="1A167E89" w:rsidR="008717CE" w:rsidRDefault="003D53FE" w:rsidP="0027065C">
            <w:pPr>
              <w:rPr>
                <w:rFonts w:ascii="Cambria" w:hAnsi="Cambria"/>
                <w:bCs/>
                <w:szCs w:val="24"/>
              </w:rPr>
            </w:pPr>
            <w:r>
              <w:rPr>
                <w:rFonts w:ascii="Cambria" w:hAnsi="Cambria"/>
                <w:bCs/>
                <w:szCs w:val="24"/>
              </w:rPr>
              <w:t xml:space="preserve">LH56 (Chapel Rd to Pant Y </w:t>
            </w:r>
            <w:proofErr w:type="spellStart"/>
            <w:r>
              <w:rPr>
                <w:rFonts w:ascii="Cambria" w:hAnsi="Cambria"/>
                <w:bCs/>
                <w:szCs w:val="24"/>
              </w:rPr>
              <w:t>Drw</w:t>
            </w:r>
            <w:proofErr w:type="spellEnd"/>
            <w:r>
              <w:rPr>
                <w:rFonts w:ascii="Cambria" w:hAnsi="Cambria"/>
                <w:bCs/>
                <w:szCs w:val="24"/>
              </w:rPr>
              <w:t>) – there is a step in the path that needs to be filled, difficult to pass at present with wheelchairs or pushchairs. CCS are due to repair but no fixed date yet.</w:t>
            </w:r>
          </w:p>
          <w:p w14:paraId="51E4ABE8" w14:textId="77777777" w:rsidR="0027065C" w:rsidRDefault="0027065C" w:rsidP="000F05BF">
            <w:pPr>
              <w:rPr>
                <w:rFonts w:ascii="Cambria" w:hAnsi="Cambria"/>
                <w:b/>
                <w:bCs/>
                <w:szCs w:val="24"/>
                <w:u w:val="single"/>
              </w:rPr>
            </w:pPr>
          </w:p>
        </w:tc>
        <w:tc>
          <w:tcPr>
            <w:tcW w:w="1191" w:type="dxa"/>
            <w:shd w:val="clear" w:color="auto" w:fill="auto"/>
          </w:tcPr>
          <w:p w14:paraId="4E2DE33C" w14:textId="56B03187" w:rsidR="008717CE" w:rsidRDefault="00777440" w:rsidP="00EA2190">
            <w:pPr>
              <w:rPr>
                <w:rFonts w:ascii="Cambria" w:hAnsi="Cambria" w:cs="Calibri"/>
                <w:b/>
              </w:rPr>
            </w:pPr>
            <w:r>
              <w:rPr>
                <w:rFonts w:ascii="Cambria" w:hAnsi="Cambria" w:cs="Calibri"/>
                <w:b/>
              </w:rPr>
              <w:t>Cllr Hood Williams 19/5/22</w:t>
            </w:r>
          </w:p>
          <w:p w14:paraId="4CA3CEF4" w14:textId="51DC0728" w:rsidR="008717CE" w:rsidRPr="00A4117B" w:rsidRDefault="008717CE" w:rsidP="003D53FE">
            <w:pPr>
              <w:rPr>
                <w:rFonts w:ascii="Cambria" w:hAnsi="Cambria" w:cs="Calibri"/>
                <w:b/>
              </w:rPr>
            </w:pPr>
          </w:p>
        </w:tc>
      </w:tr>
      <w:tr w:rsidR="0027065C" w:rsidRPr="00A4117B" w14:paraId="06173C85" w14:textId="77777777" w:rsidTr="002B59B0">
        <w:tc>
          <w:tcPr>
            <w:tcW w:w="796" w:type="dxa"/>
            <w:shd w:val="clear" w:color="auto" w:fill="EAF1DD" w:themeFill="accent3" w:themeFillTint="33"/>
          </w:tcPr>
          <w:p w14:paraId="6F5222AC" w14:textId="77777777" w:rsidR="0027065C" w:rsidRDefault="0027065C" w:rsidP="00A4117B">
            <w:pPr>
              <w:jc w:val="center"/>
              <w:rPr>
                <w:rFonts w:ascii="Cambria" w:hAnsi="Cambria" w:cs="Calibri"/>
                <w:b/>
              </w:rPr>
            </w:pPr>
          </w:p>
        </w:tc>
        <w:tc>
          <w:tcPr>
            <w:tcW w:w="7255" w:type="dxa"/>
            <w:shd w:val="clear" w:color="auto" w:fill="EAF1DD" w:themeFill="accent3" w:themeFillTint="33"/>
          </w:tcPr>
          <w:p w14:paraId="3D090F27" w14:textId="0410DDF1" w:rsidR="0027065C" w:rsidRPr="0027065C" w:rsidRDefault="00CC5742" w:rsidP="0027065C">
            <w:pPr>
              <w:rPr>
                <w:rFonts w:ascii="Cambria" w:hAnsi="Cambria"/>
                <w:b/>
                <w:bCs/>
                <w:szCs w:val="24"/>
                <w:u w:val="single"/>
              </w:rPr>
            </w:pPr>
            <w:r>
              <w:rPr>
                <w:rFonts w:ascii="Cambria" w:hAnsi="Cambria"/>
                <w:b/>
                <w:bCs/>
                <w:szCs w:val="24"/>
                <w:u w:val="single"/>
              </w:rPr>
              <w:t xml:space="preserve">13.0 </w:t>
            </w:r>
            <w:r w:rsidR="0027065C" w:rsidRPr="00F71386">
              <w:rPr>
                <w:rFonts w:ascii="Cambria" w:hAnsi="Cambria"/>
                <w:b/>
                <w:bCs/>
                <w:szCs w:val="24"/>
                <w:u w:val="single"/>
              </w:rPr>
              <w:t>CITY COUNCIL MATTERS</w:t>
            </w:r>
          </w:p>
        </w:tc>
        <w:tc>
          <w:tcPr>
            <w:tcW w:w="1191" w:type="dxa"/>
            <w:shd w:val="clear" w:color="auto" w:fill="EAF1DD" w:themeFill="accent3" w:themeFillTint="33"/>
          </w:tcPr>
          <w:p w14:paraId="1F972FF3" w14:textId="77777777" w:rsidR="0027065C" w:rsidRPr="00A4117B" w:rsidRDefault="0027065C" w:rsidP="0084042D">
            <w:pPr>
              <w:jc w:val="center"/>
              <w:rPr>
                <w:rFonts w:ascii="Cambria" w:hAnsi="Cambria" w:cs="Calibri"/>
                <w:b/>
              </w:rPr>
            </w:pPr>
          </w:p>
        </w:tc>
      </w:tr>
      <w:tr w:rsidR="0027065C" w:rsidRPr="00A4117B" w14:paraId="01822BB8" w14:textId="77777777" w:rsidTr="002B59B0">
        <w:tc>
          <w:tcPr>
            <w:tcW w:w="796" w:type="dxa"/>
            <w:shd w:val="clear" w:color="auto" w:fill="auto"/>
          </w:tcPr>
          <w:p w14:paraId="196BAAA8" w14:textId="36BE4219" w:rsidR="0027065C" w:rsidRDefault="007E4FDC" w:rsidP="00A4117B">
            <w:pPr>
              <w:jc w:val="center"/>
              <w:rPr>
                <w:rFonts w:ascii="Cambria" w:hAnsi="Cambria" w:cs="Calibri"/>
                <w:b/>
              </w:rPr>
            </w:pPr>
            <w:r>
              <w:rPr>
                <w:rFonts w:ascii="Cambria" w:hAnsi="Cambria" w:cs="Calibri"/>
                <w:b/>
              </w:rPr>
              <w:t>1944</w:t>
            </w:r>
          </w:p>
        </w:tc>
        <w:tc>
          <w:tcPr>
            <w:tcW w:w="7255" w:type="dxa"/>
            <w:shd w:val="clear" w:color="auto" w:fill="auto"/>
          </w:tcPr>
          <w:p w14:paraId="675BDDF4" w14:textId="4D3C331A" w:rsidR="0027065C" w:rsidRDefault="003D53FE" w:rsidP="0027065C">
            <w:pPr>
              <w:rPr>
                <w:rFonts w:ascii="Cambria" w:hAnsi="Cambria"/>
                <w:bCs/>
                <w:szCs w:val="24"/>
              </w:rPr>
            </w:pPr>
            <w:r>
              <w:rPr>
                <w:rFonts w:ascii="Cambria" w:hAnsi="Cambria"/>
                <w:bCs/>
                <w:szCs w:val="24"/>
              </w:rPr>
              <w:t>The community centre will be used for the election on 5/5/22</w:t>
            </w:r>
          </w:p>
          <w:p w14:paraId="527EAB93" w14:textId="77777777" w:rsidR="0027065C" w:rsidRPr="00F71386" w:rsidRDefault="0027065C" w:rsidP="0027065C">
            <w:pPr>
              <w:rPr>
                <w:rFonts w:ascii="Cambria" w:hAnsi="Cambria"/>
                <w:b/>
                <w:bCs/>
                <w:szCs w:val="24"/>
                <w:u w:val="single"/>
              </w:rPr>
            </w:pPr>
          </w:p>
        </w:tc>
        <w:tc>
          <w:tcPr>
            <w:tcW w:w="1191" w:type="dxa"/>
            <w:shd w:val="clear" w:color="auto" w:fill="auto"/>
          </w:tcPr>
          <w:p w14:paraId="6088F740" w14:textId="6A3B5E5C" w:rsidR="0027065C" w:rsidRPr="00A4117B" w:rsidRDefault="00777440" w:rsidP="0084042D">
            <w:pPr>
              <w:jc w:val="center"/>
              <w:rPr>
                <w:rFonts w:ascii="Cambria" w:hAnsi="Cambria" w:cs="Calibri"/>
                <w:b/>
              </w:rPr>
            </w:pPr>
            <w:r>
              <w:rPr>
                <w:rFonts w:ascii="Cambria" w:hAnsi="Cambria" w:cs="Calibri"/>
                <w:b/>
              </w:rPr>
              <w:t>Note</w:t>
            </w:r>
          </w:p>
        </w:tc>
      </w:tr>
      <w:tr w:rsidR="0027065C" w:rsidRPr="00A4117B" w14:paraId="3748DA32" w14:textId="77777777" w:rsidTr="002B59B0">
        <w:tc>
          <w:tcPr>
            <w:tcW w:w="796" w:type="dxa"/>
            <w:shd w:val="clear" w:color="auto" w:fill="EAF1DD" w:themeFill="accent3" w:themeFillTint="33"/>
          </w:tcPr>
          <w:p w14:paraId="01AA0048" w14:textId="77777777" w:rsidR="0027065C" w:rsidRDefault="0027065C" w:rsidP="00A4117B">
            <w:pPr>
              <w:jc w:val="center"/>
              <w:rPr>
                <w:rFonts w:ascii="Cambria" w:hAnsi="Cambria" w:cs="Calibri"/>
                <w:b/>
              </w:rPr>
            </w:pPr>
          </w:p>
        </w:tc>
        <w:tc>
          <w:tcPr>
            <w:tcW w:w="7255" w:type="dxa"/>
            <w:shd w:val="clear" w:color="auto" w:fill="EAF1DD" w:themeFill="accent3" w:themeFillTint="33"/>
          </w:tcPr>
          <w:p w14:paraId="71D9771C" w14:textId="33C9F897" w:rsidR="0027065C" w:rsidRPr="0027065C" w:rsidRDefault="00CC5742" w:rsidP="0027065C">
            <w:pPr>
              <w:rPr>
                <w:rFonts w:ascii="Cambria" w:hAnsi="Cambria"/>
                <w:b/>
                <w:szCs w:val="24"/>
                <w:u w:val="single"/>
              </w:rPr>
            </w:pPr>
            <w:r>
              <w:rPr>
                <w:rFonts w:ascii="Cambria" w:hAnsi="Cambria"/>
                <w:b/>
                <w:szCs w:val="24"/>
                <w:u w:val="single"/>
              </w:rPr>
              <w:t xml:space="preserve">14.0 </w:t>
            </w:r>
            <w:r w:rsidR="0027065C" w:rsidRPr="00A503B3">
              <w:rPr>
                <w:rFonts w:ascii="Cambria" w:hAnsi="Cambria"/>
                <w:b/>
                <w:szCs w:val="24"/>
                <w:u w:val="single"/>
              </w:rPr>
              <w:t>DELEGATES REPORTS</w:t>
            </w:r>
          </w:p>
        </w:tc>
        <w:tc>
          <w:tcPr>
            <w:tcW w:w="1191" w:type="dxa"/>
            <w:shd w:val="clear" w:color="auto" w:fill="EAF1DD" w:themeFill="accent3" w:themeFillTint="33"/>
          </w:tcPr>
          <w:p w14:paraId="3EBB6CC7" w14:textId="77777777" w:rsidR="0027065C" w:rsidRPr="00A4117B" w:rsidRDefault="0027065C" w:rsidP="0084042D">
            <w:pPr>
              <w:jc w:val="center"/>
              <w:rPr>
                <w:rFonts w:ascii="Cambria" w:hAnsi="Cambria" w:cs="Calibri"/>
                <w:b/>
              </w:rPr>
            </w:pPr>
          </w:p>
        </w:tc>
      </w:tr>
      <w:tr w:rsidR="0084042D" w:rsidRPr="00A4117B" w14:paraId="2C37B61D" w14:textId="77777777" w:rsidTr="002B59B0">
        <w:tc>
          <w:tcPr>
            <w:tcW w:w="796" w:type="dxa"/>
            <w:shd w:val="clear" w:color="auto" w:fill="auto"/>
          </w:tcPr>
          <w:p w14:paraId="768FDC56" w14:textId="1705B7DB" w:rsidR="00736101" w:rsidRPr="00A4117B" w:rsidRDefault="00736101" w:rsidP="0027065C">
            <w:pPr>
              <w:rPr>
                <w:rFonts w:ascii="Cambria" w:hAnsi="Cambria" w:cs="Calibri"/>
              </w:rPr>
            </w:pPr>
          </w:p>
        </w:tc>
        <w:tc>
          <w:tcPr>
            <w:tcW w:w="7255" w:type="dxa"/>
          </w:tcPr>
          <w:p w14:paraId="189BEF1D" w14:textId="00F6626B" w:rsidR="00A358EF" w:rsidRPr="006A712F" w:rsidRDefault="006A712F" w:rsidP="006A712F">
            <w:pPr>
              <w:rPr>
                <w:rFonts w:ascii="Cambria" w:hAnsi="Cambria"/>
                <w:bCs/>
                <w:szCs w:val="24"/>
              </w:rPr>
            </w:pPr>
            <w:r>
              <w:rPr>
                <w:rFonts w:ascii="Cambria" w:hAnsi="Cambria"/>
                <w:bCs/>
                <w:szCs w:val="24"/>
              </w:rPr>
              <w:t>None.</w:t>
            </w:r>
          </w:p>
          <w:p w14:paraId="6F4451D1" w14:textId="0CA6ADC4" w:rsidR="00FE187D" w:rsidRPr="008717CE" w:rsidRDefault="00FE187D" w:rsidP="00816319">
            <w:pPr>
              <w:pStyle w:val="Default"/>
              <w:jc w:val="both"/>
              <w:rPr>
                <w:sz w:val="23"/>
                <w:szCs w:val="23"/>
                <w:u w:val="single"/>
              </w:rPr>
            </w:pPr>
          </w:p>
        </w:tc>
        <w:tc>
          <w:tcPr>
            <w:tcW w:w="1191" w:type="dxa"/>
            <w:shd w:val="clear" w:color="auto" w:fill="auto"/>
          </w:tcPr>
          <w:p w14:paraId="5F932D24" w14:textId="049850BF" w:rsidR="003438CE" w:rsidRPr="00A4117B" w:rsidRDefault="003438CE" w:rsidP="00671D47">
            <w:pPr>
              <w:rPr>
                <w:rFonts w:ascii="Cambria" w:hAnsi="Cambria" w:cs="Calibri"/>
              </w:rPr>
            </w:pPr>
          </w:p>
        </w:tc>
      </w:tr>
      <w:tr w:rsidR="00CC5742" w:rsidRPr="00A4117B" w14:paraId="05C5987F" w14:textId="77777777" w:rsidTr="002B59B0">
        <w:tc>
          <w:tcPr>
            <w:tcW w:w="796" w:type="dxa"/>
            <w:shd w:val="clear" w:color="auto" w:fill="EAF1DD" w:themeFill="accent3" w:themeFillTint="33"/>
          </w:tcPr>
          <w:p w14:paraId="52120DF9" w14:textId="77777777" w:rsidR="00CC5742" w:rsidRPr="00A4117B" w:rsidRDefault="00CC5742" w:rsidP="0027065C">
            <w:pPr>
              <w:rPr>
                <w:rFonts w:ascii="Cambria" w:hAnsi="Cambria" w:cs="Calibri"/>
              </w:rPr>
            </w:pPr>
          </w:p>
        </w:tc>
        <w:tc>
          <w:tcPr>
            <w:tcW w:w="7255" w:type="dxa"/>
            <w:shd w:val="clear" w:color="auto" w:fill="EAF1DD" w:themeFill="accent3" w:themeFillTint="33"/>
          </w:tcPr>
          <w:p w14:paraId="19AEF894" w14:textId="2A6F6602" w:rsidR="00CC5742" w:rsidRPr="00CC5742" w:rsidRDefault="00CC5742" w:rsidP="006A712F">
            <w:pPr>
              <w:rPr>
                <w:rFonts w:ascii="Cambria" w:hAnsi="Cambria"/>
                <w:b/>
                <w:szCs w:val="24"/>
                <w:u w:val="single"/>
              </w:rPr>
            </w:pPr>
            <w:r w:rsidRPr="001C1946">
              <w:rPr>
                <w:b/>
                <w:bCs/>
                <w:sz w:val="23"/>
                <w:szCs w:val="23"/>
                <w:u w:val="single"/>
              </w:rPr>
              <w:t>DATE OF NEXT MEETING</w:t>
            </w:r>
          </w:p>
        </w:tc>
        <w:tc>
          <w:tcPr>
            <w:tcW w:w="1191" w:type="dxa"/>
            <w:shd w:val="clear" w:color="auto" w:fill="EAF1DD" w:themeFill="accent3" w:themeFillTint="33"/>
          </w:tcPr>
          <w:p w14:paraId="6883078D" w14:textId="77777777" w:rsidR="00CC5742" w:rsidRPr="00A4117B" w:rsidRDefault="00CC5742" w:rsidP="00671D47">
            <w:pPr>
              <w:rPr>
                <w:rFonts w:ascii="Cambria" w:hAnsi="Cambria" w:cs="Calibri"/>
              </w:rPr>
            </w:pPr>
          </w:p>
        </w:tc>
      </w:tr>
      <w:tr w:rsidR="00CC5742" w:rsidRPr="00A4117B" w14:paraId="712B2DF4" w14:textId="77777777" w:rsidTr="002B59B0">
        <w:tc>
          <w:tcPr>
            <w:tcW w:w="796" w:type="dxa"/>
            <w:shd w:val="clear" w:color="auto" w:fill="auto"/>
          </w:tcPr>
          <w:p w14:paraId="6DE2FECF" w14:textId="77777777" w:rsidR="00CC5742" w:rsidRDefault="00CC5742" w:rsidP="0027065C">
            <w:pPr>
              <w:rPr>
                <w:rFonts w:ascii="Cambria" w:hAnsi="Cambria" w:cs="Calibri"/>
              </w:rPr>
            </w:pPr>
          </w:p>
          <w:p w14:paraId="0731A7F4" w14:textId="5F9129D7" w:rsidR="003B079C" w:rsidRPr="00A4117B" w:rsidRDefault="007E4FDC" w:rsidP="0027065C">
            <w:pPr>
              <w:rPr>
                <w:rFonts w:ascii="Cambria" w:hAnsi="Cambria" w:cs="Calibri"/>
              </w:rPr>
            </w:pPr>
            <w:r>
              <w:rPr>
                <w:rFonts w:ascii="Cambria" w:hAnsi="Cambria" w:cs="Calibri"/>
              </w:rPr>
              <w:t>1945</w:t>
            </w:r>
          </w:p>
        </w:tc>
        <w:tc>
          <w:tcPr>
            <w:tcW w:w="7255" w:type="dxa"/>
          </w:tcPr>
          <w:p w14:paraId="23B2EE07" w14:textId="77777777" w:rsidR="00CC5742" w:rsidRDefault="00CC5742" w:rsidP="006A712F">
            <w:pPr>
              <w:rPr>
                <w:sz w:val="23"/>
                <w:szCs w:val="23"/>
              </w:rPr>
            </w:pPr>
          </w:p>
          <w:p w14:paraId="737A9D45" w14:textId="31E17429" w:rsidR="00CC5742" w:rsidRDefault="00CC5742" w:rsidP="006A712F">
            <w:pPr>
              <w:rPr>
                <w:sz w:val="23"/>
                <w:szCs w:val="23"/>
              </w:rPr>
            </w:pPr>
            <w:r>
              <w:rPr>
                <w:sz w:val="23"/>
                <w:szCs w:val="23"/>
              </w:rPr>
              <w:t>Meeting ended at 2</w:t>
            </w:r>
            <w:r w:rsidR="003D53FE">
              <w:rPr>
                <w:sz w:val="23"/>
                <w:szCs w:val="23"/>
              </w:rPr>
              <w:t>1</w:t>
            </w:r>
            <w:r>
              <w:rPr>
                <w:sz w:val="23"/>
                <w:szCs w:val="23"/>
              </w:rPr>
              <w:t>:</w:t>
            </w:r>
            <w:r w:rsidR="003D53FE">
              <w:rPr>
                <w:sz w:val="23"/>
                <w:szCs w:val="23"/>
              </w:rPr>
              <w:t>24</w:t>
            </w:r>
          </w:p>
          <w:p w14:paraId="4CDB2450" w14:textId="77777777" w:rsidR="00CC5742" w:rsidRDefault="00CC5742" w:rsidP="006A712F">
            <w:pPr>
              <w:rPr>
                <w:sz w:val="23"/>
                <w:szCs w:val="23"/>
              </w:rPr>
            </w:pPr>
          </w:p>
          <w:p w14:paraId="040589BA" w14:textId="4AAAA5E1" w:rsidR="00CC5742" w:rsidRDefault="00CC5742" w:rsidP="006A712F">
            <w:pPr>
              <w:rPr>
                <w:rFonts w:ascii="Cambria" w:hAnsi="Cambria"/>
                <w:bCs/>
                <w:szCs w:val="24"/>
              </w:rPr>
            </w:pPr>
            <w:r>
              <w:rPr>
                <w:sz w:val="23"/>
                <w:szCs w:val="23"/>
              </w:rPr>
              <w:t xml:space="preserve">Next </w:t>
            </w:r>
            <w:r w:rsidR="00467703">
              <w:rPr>
                <w:sz w:val="23"/>
                <w:szCs w:val="23"/>
              </w:rPr>
              <w:t xml:space="preserve">meeting </w:t>
            </w:r>
            <w:r w:rsidR="003D53FE">
              <w:rPr>
                <w:sz w:val="23"/>
                <w:szCs w:val="23"/>
              </w:rPr>
              <w:t>is the first meeting of the new council to be held on 19th</w:t>
            </w:r>
            <w:r>
              <w:rPr>
                <w:sz w:val="23"/>
                <w:szCs w:val="23"/>
              </w:rPr>
              <w:t xml:space="preserve"> </w:t>
            </w:r>
            <w:r w:rsidR="003D53FE">
              <w:rPr>
                <w:sz w:val="23"/>
                <w:szCs w:val="23"/>
              </w:rPr>
              <w:t>May</w:t>
            </w:r>
            <w:r>
              <w:rPr>
                <w:sz w:val="23"/>
                <w:szCs w:val="23"/>
              </w:rPr>
              <w:t xml:space="preserve"> 2021 @ 7.30pm</w:t>
            </w:r>
            <w:r>
              <w:rPr>
                <w:rFonts w:ascii="Cambria" w:hAnsi="Cambria"/>
                <w:bCs/>
                <w:szCs w:val="24"/>
              </w:rPr>
              <w:t xml:space="preserve"> </w:t>
            </w:r>
          </w:p>
          <w:p w14:paraId="1704E946" w14:textId="49274EC4" w:rsidR="00CC5742" w:rsidRDefault="00CC5742" w:rsidP="006A712F">
            <w:pPr>
              <w:rPr>
                <w:rFonts w:ascii="Cambria" w:hAnsi="Cambria"/>
                <w:bCs/>
                <w:szCs w:val="24"/>
              </w:rPr>
            </w:pPr>
          </w:p>
        </w:tc>
        <w:tc>
          <w:tcPr>
            <w:tcW w:w="1191" w:type="dxa"/>
            <w:shd w:val="clear" w:color="auto" w:fill="auto"/>
          </w:tcPr>
          <w:p w14:paraId="3275EDA9" w14:textId="77777777" w:rsidR="00CC5742" w:rsidRPr="00A4117B" w:rsidRDefault="00CC5742" w:rsidP="00671D47">
            <w:pPr>
              <w:rPr>
                <w:rFonts w:ascii="Cambria" w:hAnsi="Cambria" w:cs="Calibri"/>
              </w:rPr>
            </w:pPr>
          </w:p>
        </w:tc>
      </w:tr>
    </w:tbl>
    <w:p w14:paraId="70524FEC" w14:textId="77777777" w:rsidR="0084042D" w:rsidRPr="00A4117B" w:rsidRDefault="0084042D" w:rsidP="0084042D">
      <w:pPr>
        <w:rPr>
          <w:rFonts w:ascii="Cambria" w:hAnsi="Cambria" w:cs="Calibri"/>
        </w:rPr>
      </w:pPr>
    </w:p>
    <w:p w14:paraId="20D10553" w14:textId="77777777" w:rsidR="00590EF1" w:rsidRPr="00A4117B" w:rsidRDefault="00590EF1">
      <w:pPr>
        <w:rPr>
          <w:rFonts w:ascii="Cambria" w:hAnsi="Cambria" w:cs="Calibri"/>
        </w:rPr>
      </w:pPr>
    </w:p>
    <w:sectPr w:rsidR="00590EF1" w:rsidRPr="00A4117B" w:rsidSect="00C07232">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A19D" w14:textId="77777777" w:rsidR="0084251D" w:rsidRDefault="0084251D" w:rsidP="0084042D">
      <w:r>
        <w:separator/>
      </w:r>
    </w:p>
  </w:endnote>
  <w:endnote w:type="continuationSeparator" w:id="0">
    <w:p w14:paraId="029968BF" w14:textId="77777777" w:rsidR="0084251D" w:rsidRDefault="0084251D" w:rsidP="0084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DCE8" w14:textId="77777777" w:rsidR="0084042D" w:rsidRPr="0084042D" w:rsidRDefault="0084042D" w:rsidP="0084042D">
    <w:pPr>
      <w:pStyle w:val="BodyText"/>
      <w:spacing w:after="0"/>
      <w:outlineLvl w:val="0"/>
      <w:rPr>
        <w:rFonts w:ascii="Cambria" w:hAnsi="Cambria" w:cs="Arial"/>
        <w:b/>
        <w:color w:val="A6A6A6"/>
        <w:szCs w:val="24"/>
      </w:rPr>
    </w:pPr>
    <w:r w:rsidRPr="0084042D">
      <w:rPr>
        <w:rFonts w:ascii="Cambria" w:hAnsi="Cambria" w:cs="Arial"/>
        <w:b/>
        <w:color w:val="A6A6A6"/>
        <w:szCs w:val="24"/>
      </w:rPr>
      <w:t>CHAIR OF THE COMMUNITY COUNCIL:</w:t>
    </w:r>
  </w:p>
  <w:p w14:paraId="7BE39F9F" w14:textId="77777777" w:rsidR="0084042D" w:rsidRDefault="0084042D" w:rsidP="0084042D">
    <w:pPr>
      <w:pStyle w:val="Footer"/>
    </w:pPr>
    <w:r w:rsidRPr="0084042D">
      <w:rPr>
        <w:rFonts w:ascii="Cambria" w:hAnsi="Cambria" w:cs="Arial"/>
        <w:b/>
        <w:color w:val="A6A6A6"/>
        <w:szCs w:val="24"/>
      </w:rPr>
      <w:t xml:space="preserve">                                                                                 ___________________________Cllr P Hoo</w:t>
    </w:r>
    <w:r w:rsidRPr="0084042D">
      <w:rPr>
        <w:rFonts w:cs="Arial"/>
        <w:b/>
        <w:color w:val="A6A6A6"/>
        <w:szCs w:val="24"/>
      </w:rPr>
      <w:t>d-Williams</w:t>
    </w:r>
  </w:p>
  <w:p w14:paraId="666F93D1" w14:textId="77777777" w:rsidR="0084042D" w:rsidRDefault="00840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E06B" w14:textId="77777777" w:rsidR="0084251D" w:rsidRDefault="0084251D" w:rsidP="0084042D">
      <w:r>
        <w:separator/>
      </w:r>
    </w:p>
  </w:footnote>
  <w:footnote w:type="continuationSeparator" w:id="0">
    <w:p w14:paraId="1B9E8B03" w14:textId="77777777" w:rsidR="0084251D" w:rsidRDefault="0084251D" w:rsidP="0084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CC9E" w14:textId="7F695E00" w:rsidR="0084042D" w:rsidRPr="0084042D" w:rsidRDefault="0084251D" w:rsidP="0084042D">
    <w:pPr>
      <w:tabs>
        <w:tab w:val="center" w:pos="4513"/>
        <w:tab w:val="right" w:pos="9026"/>
      </w:tabs>
      <w:rPr>
        <w:color w:val="92CDDC" w:themeColor="accent5" w:themeTint="99"/>
      </w:rPr>
    </w:pPr>
    <w:sdt>
      <w:sdtPr>
        <w:rPr>
          <w:i/>
          <w:color w:val="92CDDC" w:themeColor="accent5" w:themeTint="99"/>
        </w:rPr>
        <w:id w:val="-1693753769"/>
        <w:docPartObj>
          <w:docPartGallery w:val="Watermarks"/>
          <w:docPartUnique/>
        </w:docPartObj>
      </w:sdtPr>
      <w:sdtEndPr/>
      <w:sdtContent>
        <w:r>
          <w:rPr>
            <w:i/>
            <w:noProof/>
            <w:color w:val="92CDDC" w:themeColor="accent5" w:themeTint="99"/>
          </w:rPr>
          <w:pict w14:anchorId="635C0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4042D">
      <w:rPr>
        <w:i/>
        <w:color w:val="92CDDC" w:themeColor="accent5" w:themeTint="99"/>
      </w:rPr>
      <w:t xml:space="preserve">       </w:t>
    </w:r>
    <w:r w:rsidR="0084042D" w:rsidRPr="00CC5742">
      <w:rPr>
        <w:i/>
        <w:color w:val="BFBFBF" w:themeColor="background1" w:themeShade="BF"/>
      </w:rPr>
      <w:t xml:space="preserve">Minutes of the Meeting Three Crosses Community Council </w:t>
    </w:r>
    <w:r w:rsidR="00700A38" w:rsidRPr="00CC5742">
      <w:rPr>
        <w:i/>
        <w:color w:val="BFBFBF" w:themeColor="background1" w:themeShade="BF"/>
      </w:rPr>
      <w:t>2022-2023</w:t>
    </w:r>
  </w:p>
  <w:p w14:paraId="70A3900E" w14:textId="77777777" w:rsidR="0084042D" w:rsidRDefault="00840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F046" w14:textId="77777777" w:rsidR="00C07232" w:rsidRDefault="00C07232" w:rsidP="00C07232">
    <w:pPr>
      <w:pStyle w:val="Header"/>
      <w:jc w:val="center"/>
    </w:pPr>
    <w:r>
      <w:rPr>
        <w:rFonts w:ascii="Times New Roman" w:hAnsi="Times New Roman"/>
        <w:noProof/>
      </w:rPr>
      <w:drawing>
        <wp:inline distT="0" distB="0" distL="0" distR="0" wp14:anchorId="1E43F8F9" wp14:editId="30B332CA">
          <wp:extent cx="1270000" cy="787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4166"/>
    <w:multiLevelType w:val="hybridMultilevel"/>
    <w:tmpl w:val="F6BC3ECE"/>
    <w:lvl w:ilvl="0" w:tplc="F7A8B04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6D157F"/>
    <w:multiLevelType w:val="hybridMultilevel"/>
    <w:tmpl w:val="C436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C95070"/>
    <w:multiLevelType w:val="hybridMultilevel"/>
    <w:tmpl w:val="4460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8292243">
    <w:abstractNumId w:val="0"/>
  </w:num>
  <w:num w:numId="2" w16cid:durableId="1656378823">
    <w:abstractNumId w:val="2"/>
  </w:num>
  <w:num w:numId="3" w16cid:durableId="819537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42D"/>
    <w:rsid w:val="00014DB9"/>
    <w:rsid w:val="00031C57"/>
    <w:rsid w:val="00087455"/>
    <w:rsid w:val="000D5E20"/>
    <w:rsid w:val="000D6A4C"/>
    <w:rsid w:val="000D7EC4"/>
    <w:rsid w:val="000F04E2"/>
    <w:rsid w:val="000F05BF"/>
    <w:rsid w:val="00103511"/>
    <w:rsid w:val="00105635"/>
    <w:rsid w:val="00115348"/>
    <w:rsid w:val="00137C02"/>
    <w:rsid w:val="00137DCF"/>
    <w:rsid w:val="001B74B7"/>
    <w:rsid w:val="001C1946"/>
    <w:rsid w:val="001C5976"/>
    <w:rsid w:val="001F6796"/>
    <w:rsid w:val="00234FC7"/>
    <w:rsid w:val="00257CBE"/>
    <w:rsid w:val="0027065C"/>
    <w:rsid w:val="002900D1"/>
    <w:rsid w:val="00295D8C"/>
    <w:rsid w:val="002B59B0"/>
    <w:rsid w:val="002B6A3A"/>
    <w:rsid w:val="002C4F47"/>
    <w:rsid w:val="00311FD6"/>
    <w:rsid w:val="00342C1E"/>
    <w:rsid w:val="003438CE"/>
    <w:rsid w:val="003B079C"/>
    <w:rsid w:val="003B78E2"/>
    <w:rsid w:val="003D53FE"/>
    <w:rsid w:val="00400DCB"/>
    <w:rsid w:val="00403647"/>
    <w:rsid w:val="00405B6D"/>
    <w:rsid w:val="00461AAB"/>
    <w:rsid w:val="00467703"/>
    <w:rsid w:val="0048409E"/>
    <w:rsid w:val="00494FA3"/>
    <w:rsid w:val="00531C05"/>
    <w:rsid w:val="0054612A"/>
    <w:rsid w:val="00566D75"/>
    <w:rsid w:val="005801B4"/>
    <w:rsid w:val="00580FC8"/>
    <w:rsid w:val="00590EF1"/>
    <w:rsid w:val="005A28E8"/>
    <w:rsid w:val="005B1430"/>
    <w:rsid w:val="005B79FD"/>
    <w:rsid w:val="005D608F"/>
    <w:rsid w:val="00671D47"/>
    <w:rsid w:val="006941B6"/>
    <w:rsid w:val="006A712F"/>
    <w:rsid w:val="00700A38"/>
    <w:rsid w:val="00736101"/>
    <w:rsid w:val="00777440"/>
    <w:rsid w:val="00784BF0"/>
    <w:rsid w:val="007E4FDC"/>
    <w:rsid w:val="00816319"/>
    <w:rsid w:val="0084042D"/>
    <w:rsid w:val="0084251D"/>
    <w:rsid w:val="00871160"/>
    <w:rsid w:val="008717CE"/>
    <w:rsid w:val="008813E4"/>
    <w:rsid w:val="008C3D28"/>
    <w:rsid w:val="008D07F0"/>
    <w:rsid w:val="008E1BCB"/>
    <w:rsid w:val="00914156"/>
    <w:rsid w:val="00995FA0"/>
    <w:rsid w:val="009B4276"/>
    <w:rsid w:val="009E6A6C"/>
    <w:rsid w:val="00A17847"/>
    <w:rsid w:val="00A358EF"/>
    <w:rsid w:val="00A4117B"/>
    <w:rsid w:val="00AD5A70"/>
    <w:rsid w:val="00B5545C"/>
    <w:rsid w:val="00B56442"/>
    <w:rsid w:val="00B62F52"/>
    <w:rsid w:val="00B80463"/>
    <w:rsid w:val="00C05E35"/>
    <w:rsid w:val="00C07232"/>
    <w:rsid w:val="00C15855"/>
    <w:rsid w:val="00C26DCA"/>
    <w:rsid w:val="00C83BFC"/>
    <w:rsid w:val="00CC51D2"/>
    <w:rsid w:val="00CC5742"/>
    <w:rsid w:val="00CE2E00"/>
    <w:rsid w:val="00CE58F3"/>
    <w:rsid w:val="00D94E5B"/>
    <w:rsid w:val="00DB0322"/>
    <w:rsid w:val="00DB2A6E"/>
    <w:rsid w:val="00DC3593"/>
    <w:rsid w:val="00DC4DE9"/>
    <w:rsid w:val="00DE5D6B"/>
    <w:rsid w:val="00DF18BA"/>
    <w:rsid w:val="00DF29F4"/>
    <w:rsid w:val="00E02DB0"/>
    <w:rsid w:val="00E30A29"/>
    <w:rsid w:val="00E354F2"/>
    <w:rsid w:val="00E4565A"/>
    <w:rsid w:val="00E705AD"/>
    <w:rsid w:val="00E84793"/>
    <w:rsid w:val="00EA2190"/>
    <w:rsid w:val="00ED79C0"/>
    <w:rsid w:val="00EF3591"/>
    <w:rsid w:val="00F06FE1"/>
    <w:rsid w:val="00F36E18"/>
    <w:rsid w:val="00F82E32"/>
    <w:rsid w:val="00FC499C"/>
    <w:rsid w:val="00FE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A172E"/>
  <w15:docId w15:val="{80DB3EF5-1D93-4501-B972-44A743FE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1946"/>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B5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EB5B6-5F79-4C82-8511-B8B0171C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7</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Ian Donaldson</cp:lastModifiedBy>
  <cp:revision>7</cp:revision>
  <dcterms:created xsi:type="dcterms:W3CDTF">2022-04-22T07:49:00Z</dcterms:created>
  <dcterms:modified xsi:type="dcterms:W3CDTF">2022-05-16T21:56:00Z</dcterms:modified>
</cp:coreProperties>
</file>